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AEAEA" w:themeColor="accent1" w:themeTint="99">
    <v:background id="_x0000_s2049" o:bwmode="white" fillcolor="#eaeaea [1940]" o:targetscreensize="1024,768">
      <v:fill color2="#e6e6e6 [351]" focus="100%" type="gradientRadial">
        <o:fill v:ext="view" type="gradientCenter"/>
      </v:fill>
    </v:background>
  </w:background>
  <w:body>
    <w:p w14:paraId="06ABDAC4" w14:textId="77777777" w:rsidR="005F1350" w:rsidRPr="008C6671" w:rsidRDefault="005F1350" w:rsidP="005A12EE">
      <w:pPr>
        <w:jc w:val="center"/>
        <w:rPr>
          <w:lang w:val="en-CA"/>
        </w:rPr>
      </w:pPr>
    </w:p>
    <w:p w14:paraId="09F435C6" w14:textId="77777777" w:rsidR="00C0294C" w:rsidRDefault="00C0294C" w:rsidP="00C0294C">
      <w:pPr>
        <w:jc w:val="center"/>
        <w:rPr>
          <w:b/>
          <w:sz w:val="32"/>
          <w:szCs w:val="32"/>
        </w:rPr>
      </w:pPr>
      <w:r w:rsidRPr="0032268A">
        <w:rPr>
          <w:b/>
          <w:sz w:val="32"/>
          <w:szCs w:val="32"/>
        </w:rPr>
        <w:t xml:space="preserve">Area II </w:t>
      </w:r>
      <w:r w:rsidR="00A30BE1">
        <w:rPr>
          <w:b/>
          <w:sz w:val="32"/>
          <w:szCs w:val="32"/>
        </w:rPr>
        <w:t>Fall Spill Exercise</w:t>
      </w:r>
    </w:p>
    <w:p w14:paraId="78BF929E" w14:textId="114ECF89" w:rsidR="004163AE" w:rsidRPr="0032268A" w:rsidRDefault="00A82F0D" w:rsidP="00C0294C">
      <w:pPr>
        <w:jc w:val="center"/>
        <w:rPr>
          <w:b/>
          <w:sz w:val="32"/>
          <w:szCs w:val="32"/>
        </w:rPr>
      </w:pPr>
      <w:r>
        <w:rPr>
          <w:b/>
          <w:sz w:val="32"/>
          <w:szCs w:val="32"/>
        </w:rPr>
        <w:t xml:space="preserve">October </w:t>
      </w:r>
      <w:r w:rsidR="00934843">
        <w:rPr>
          <w:b/>
          <w:sz w:val="32"/>
          <w:szCs w:val="32"/>
        </w:rPr>
        <w:t>4, 2023</w:t>
      </w:r>
    </w:p>
    <w:p w14:paraId="68689F3F" w14:textId="77777777" w:rsidR="00C0294C" w:rsidRDefault="00C85829" w:rsidP="00C0294C">
      <w:pPr>
        <w:jc w:val="center"/>
        <w:rPr>
          <w:b/>
          <w:sz w:val="28"/>
          <w:szCs w:val="28"/>
        </w:rPr>
      </w:pPr>
      <w:r>
        <w:rPr>
          <w:b/>
          <w:sz w:val="28"/>
          <w:szCs w:val="28"/>
        </w:rPr>
        <w:t>AGENDA</w:t>
      </w:r>
    </w:p>
    <w:p w14:paraId="10B22ACD" w14:textId="77777777" w:rsidR="00157A70"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Lunch</w:t>
      </w:r>
    </w:p>
    <w:p w14:paraId="1E20B811" w14:textId="77777777" w:rsidR="00A30BE1"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Welcome</w:t>
      </w:r>
    </w:p>
    <w:p w14:paraId="6842237D"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Introduction of Area II Steering Committee</w:t>
      </w:r>
    </w:p>
    <w:p w14:paraId="4C585EE8" w14:textId="07097045" w:rsidR="000D245D"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MER</w:t>
      </w:r>
      <w:r w:rsidR="00934843">
        <w:rPr>
          <w:rFonts w:ascii="Bookman Old Style" w:hAnsi="Bookman Old Style"/>
          <w:sz w:val="24"/>
          <w:szCs w:val="24"/>
        </w:rPr>
        <w:t xml:space="preserve"> – Any questions</w:t>
      </w:r>
    </w:p>
    <w:p w14:paraId="12D47071" w14:textId="3D317AD0" w:rsidR="00A82F0D"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Membership Review</w:t>
      </w:r>
    </w:p>
    <w:p w14:paraId="753DC4B7" w14:textId="5F85C572" w:rsidR="00B64F28" w:rsidRDefault="00A82F0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Trailer equipment Review</w:t>
      </w:r>
    </w:p>
    <w:p w14:paraId="5D72BB7D"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Orientations, General Rules</w:t>
      </w:r>
    </w:p>
    <w:p w14:paraId="158F8992" w14:textId="77777777" w:rsidR="000D245D" w:rsidRDefault="000D245D" w:rsidP="00157A70">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Review exercise Objectives</w:t>
      </w:r>
    </w:p>
    <w:p w14:paraId="396E015D" w14:textId="64AB2B34" w:rsidR="000D245D" w:rsidRDefault="000D245D" w:rsidP="00934843">
      <w:pPr>
        <w:pStyle w:val="ListParagraph"/>
        <w:numPr>
          <w:ilvl w:val="0"/>
          <w:numId w:val="7"/>
        </w:numPr>
        <w:spacing w:line="480" w:lineRule="auto"/>
        <w:rPr>
          <w:rFonts w:ascii="Bookman Old Style" w:hAnsi="Bookman Old Style"/>
          <w:sz w:val="24"/>
          <w:szCs w:val="24"/>
        </w:rPr>
      </w:pPr>
      <w:r>
        <w:rPr>
          <w:rFonts w:ascii="Bookman Old Style" w:hAnsi="Bookman Old Style"/>
          <w:sz w:val="24"/>
          <w:szCs w:val="24"/>
        </w:rPr>
        <w:t>Exercise</w:t>
      </w:r>
    </w:p>
    <w:p w14:paraId="336461A6" w14:textId="77777777" w:rsidR="001C433E" w:rsidRPr="00934843" w:rsidRDefault="001C433E" w:rsidP="001C433E">
      <w:pPr>
        <w:pStyle w:val="ListParagraph"/>
        <w:spacing w:line="480" w:lineRule="auto"/>
        <w:ind w:left="1080"/>
        <w:rPr>
          <w:rFonts w:ascii="Bookman Old Style" w:hAnsi="Bookman Old Style"/>
          <w:sz w:val="24"/>
          <w:szCs w:val="24"/>
        </w:rPr>
      </w:pPr>
    </w:p>
    <w:p w14:paraId="4C370F3F" w14:textId="77777777" w:rsidR="00C85829" w:rsidRPr="00C85829" w:rsidRDefault="00A30BE1" w:rsidP="00C85829">
      <w:pPr>
        <w:jc w:val="center"/>
        <w:rPr>
          <w:b/>
          <w:sz w:val="32"/>
          <w:szCs w:val="32"/>
        </w:rPr>
      </w:pPr>
      <w:r>
        <w:rPr>
          <w:b/>
          <w:sz w:val="32"/>
          <w:szCs w:val="32"/>
        </w:rPr>
        <w:t>Area II Spill Exercise</w:t>
      </w:r>
    </w:p>
    <w:p w14:paraId="7750C225" w14:textId="3037BC19" w:rsidR="00C0294C" w:rsidRPr="002E30F5" w:rsidRDefault="002E30F5" w:rsidP="00C0294C">
      <w:pPr>
        <w:rPr>
          <w:sz w:val="24"/>
          <w:szCs w:val="24"/>
        </w:rPr>
      </w:pPr>
      <w:r w:rsidRPr="002E30F5">
        <w:rPr>
          <w:sz w:val="24"/>
          <w:szCs w:val="24"/>
        </w:rPr>
        <w:t>Date:</w:t>
      </w:r>
      <w:r>
        <w:rPr>
          <w:sz w:val="24"/>
          <w:szCs w:val="24"/>
        </w:rPr>
        <w:tab/>
      </w:r>
      <w:r w:rsidR="00A82F0D">
        <w:rPr>
          <w:sz w:val="24"/>
          <w:szCs w:val="24"/>
        </w:rPr>
        <w:t xml:space="preserve">October </w:t>
      </w:r>
      <w:r w:rsidR="001C433E">
        <w:rPr>
          <w:sz w:val="24"/>
          <w:szCs w:val="24"/>
        </w:rPr>
        <w:t>4</w:t>
      </w:r>
      <w:r w:rsidR="00A82F0D">
        <w:rPr>
          <w:sz w:val="24"/>
          <w:szCs w:val="24"/>
        </w:rPr>
        <w:t>, 202</w:t>
      </w:r>
      <w:r w:rsidR="001C433E">
        <w:rPr>
          <w:sz w:val="24"/>
          <w:szCs w:val="24"/>
        </w:rPr>
        <w:t>3</w:t>
      </w:r>
    </w:p>
    <w:p w14:paraId="7034F29C" w14:textId="7B0E1894" w:rsidR="002E30F5" w:rsidRPr="002E30F5" w:rsidRDefault="002E30F5" w:rsidP="00C0294C">
      <w:pPr>
        <w:rPr>
          <w:sz w:val="24"/>
          <w:szCs w:val="24"/>
        </w:rPr>
      </w:pPr>
      <w:r w:rsidRPr="002E30F5">
        <w:rPr>
          <w:sz w:val="24"/>
          <w:szCs w:val="24"/>
        </w:rPr>
        <w:t>Time:</w:t>
      </w:r>
      <w:r w:rsidRPr="002E30F5">
        <w:rPr>
          <w:sz w:val="24"/>
          <w:szCs w:val="24"/>
        </w:rPr>
        <w:tab/>
      </w:r>
      <w:r w:rsidR="00E04537">
        <w:rPr>
          <w:sz w:val="24"/>
          <w:szCs w:val="24"/>
        </w:rPr>
        <w:t>1</w:t>
      </w:r>
      <w:r w:rsidR="00A82F0D">
        <w:rPr>
          <w:sz w:val="24"/>
          <w:szCs w:val="24"/>
        </w:rPr>
        <w:t>2:</w:t>
      </w:r>
      <w:r w:rsidR="00AE12E4">
        <w:rPr>
          <w:sz w:val="24"/>
          <w:szCs w:val="24"/>
        </w:rPr>
        <w:t>40</w:t>
      </w:r>
    </w:p>
    <w:p w14:paraId="3A4C3D8A" w14:textId="2F85675D" w:rsidR="002E30F5" w:rsidRDefault="002E30F5" w:rsidP="00C0294C">
      <w:pPr>
        <w:rPr>
          <w:sz w:val="24"/>
          <w:szCs w:val="24"/>
        </w:rPr>
      </w:pPr>
      <w:r w:rsidRPr="002E30F5">
        <w:rPr>
          <w:sz w:val="24"/>
          <w:szCs w:val="24"/>
        </w:rPr>
        <w:t>Place:</w:t>
      </w:r>
      <w:r w:rsidRPr="002E30F5">
        <w:rPr>
          <w:sz w:val="24"/>
          <w:szCs w:val="24"/>
        </w:rPr>
        <w:tab/>
      </w:r>
      <w:r w:rsidR="00A82F0D">
        <w:rPr>
          <w:sz w:val="24"/>
          <w:szCs w:val="24"/>
        </w:rPr>
        <w:t xml:space="preserve">Kindersley Elks </w:t>
      </w:r>
      <w:r w:rsidR="00E04537">
        <w:rPr>
          <w:sz w:val="24"/>
          <w:szCs w:val="24"/>
        </w:rPr>
        <w:t>Hall</w:t>
      </w:r>
    </w:p>
    <w:p w14:paraId="19E19C25" w14:textId="5E8E7820" w:rsidR="00EE5218" w:rsidRPr="008F76BD" w:rsidRDefault="00EE5218" w:rsidP="008F76BD">
      <w:pPr>
        <w:pStyle w:val="ListParagraph"/>
        <w:numPr>
          <w:ilvl w:val="0"/>
          <w:numId w:val="18"/>
        </w:numPr>
        <w:rPr>
          <w:sz w:val="24"/>
          <w:szCs w:val="24"/>
        </w:rPr>
      </w:pPr>
      <w:r w:rsidRPr="008F76BD">
        <w:rPr>
          <w:sz w:val="24"/>
          <w:szCs w:val="24"/>
        </w:rPr>
        <w:t>Members in Attendance</w:t>
      </w:r>
    </w:p>
    <w:p w14:paraId="7F2FF614" w14:textId="0FE830AD" w:rsidR="00925C0B" w:rsidRPr="00197803" w:rsidRDefault="008F76BD" w:rsidP="008F76BD">
      <w:pPr>
        <w:ind w:firstLine="360"/>
        <w:rPr>
          <w:sz w:val="24"/>
          <w:szCs w:val="24"/>
        </w:rPr>
      </w:pPr>
      <w:r>
        <w:rPr>
          <w:sz w:val="24"/>
          <w:szCs w:val="24"/>
        </w:rPr>
        <w:t xml:space="preserve">47 </w:t>
      </w:r>
      <w:r w:rsidR="00925C0B" w:rsidRPr="00197803">
        <w:rPr>
          <w:sz w:val="24"/>
          <w:szCs w:val="24"/>
        </w:rPr>
        <w:t>Companies in Attendance</w:t>
      </w:r>
    </w:p>
    <w:p w14:paraId="56AC66BA" w14:textId="6F4EF6AE" w:rsidR="00202770" w:rsidRDefault="00AE12E4" w:rsidP="00202770">
      <w:pPr>
        <w:rPr>
          <w:sz w:val="24"/>
          <w:szCs w:val="24"/>
        </w:rPr>
      </w:pPr>
      <w:r>
        <w:rPr>
          <w:sz w:val="24"/>
          <w:szCs w:val="24"/>
        </w:rPr>
        <w:object w:dxaOrig="1508" w:dyaOrig="983" w14:anchorId="435A5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8" o:title=""/>
          </v:shape>
          <o:OLEObject Type="Embed" ProgID="Package" ShapeID="_x0000_i1029" DrawAspect="Icon" ObjectID="_1760010660" r:id="rId9"/>
        </w:object>
      </w:r>
    </w:p>
    <w:p w14:paraId="4B9AB973" w14:textId="77777777" w:rsidR="000137BC" w:rsidRDefault="000137BC" w:rsidP="00202770">
      <w:pPr>
        <w:rPr>
          <w:sz w:val="24"/>
          <w:szCs w:val="24"/>
        </w:rPr>
      </w:pPr>
    </w:p>
    <w:p w14:paraId="7F94333A" w14:textId="77777777" w:rsidR="000137BC" w:rsidRDefault="00202770" w:rsidP="006F3774">
      <w:pPr>
        <w:pStyle w:val="ListParagraph"/>
        <w:numPr>
          <w:ilvl w:val="0"/>
          <w:numId w:val="9"/>
        </w:numPr>
        <w:rPr>
          <w:sz w:val="24"/>
          <w:szCs w:val="24"/>
        </w:rPr>
      </w:pPr>
      <w:r w:rsidRPr="006F3774">
        <w:rPr>
          <w:sz w:val="24"/>
          <w:szCs w:val="24"/>
        </w:rPr>
        <w:lastRenderedPageBreak/>
        <w:t>Call meeting to Order</w:t>
      </w:r>
    </w:p>
    <w:p w14:paraId="1E34202C" w14:textId="6A0C93EF" w:rsidR="00A30BE1" w:rsidRPr="006F3774" w:rsidRDefault="00202770" w:rsidP="000137BC">
      <w:pPr>
        <w:pStyle w:val="ListParagraph"/>
        <w:numPr>
          <w:ilvl w:val="1"/>
          <w:numId w:val="9"/>
        </w:numPr>
        <w:rPr>
          <w:sz w:val="24"/>
          <w:szCs w:val="24"/>
        </w:rPr>
      </w:pPr>
      <w:r w:rsidRPr="006F3774">
        <w:rPr>
          <w:sz w:val="24"/>
          <w:szCs w:val="24"/>
        </w:rPr>
        <w:t>Cori Schmidt</w:t>
      </w:r>
      <w:r w:rsidR="00437E13" w:rsidRPr="006F3774">
        <w:rPr>
          <w:sz w:val="24"/>
          <w:szCs w:val="24"/>
        </w:rPr>
        <w:t xml:space="preserve"> calls the meeting to order at 1</w:t>
      </w:r>
      <w:r w:rsidRPr="006F3774">
        <w:rPr>
          <w:sz w:val="24"/>
          <w:szCs w:val="24"/>
        </w:rPr>
        <w:t>2:4</w:t>
      </w:r>
      <w:r w:rsidR="00AE12E4" w:rsidRPr="006F3774">
        <w:rPr>
          <w:sz w:val="24"/>
          <w:szCs w:val="24"/>
        </w:rPr>
        <w:t>0</w:t>
      </w:r>
      <w:r w:rsidR="00437E13" w:rsidRPr="006F3774">
        <w:rPr>
          <w:sz w:val="24"/>
          <w:szCs w:val="24"/>
        </w:rPr>
        <w:t xml:space="preserve"> pm, </w:t>
      </w:r>
      <w:r w:rsidRPr="006F3774">
        <w:rPr>
          <w:sz w:val="24"/>
          <w:szCs w:val="24"/>
        </w:rPr>
        <w:t>Dwight Bro</w:t>
      </w:r>
      <w:r w:rsidR="002935A6" w:rsidRPr="006F3774">
        <w:rPr>
          <w:sz w:val="24"/>
          <w:szCs w:val="24"/>
        </w:rPr>
        <w:t>st</w:t>
      </w:r>
      <w:r w:rsidR="00437E13" w:rsidRPr="006F3774">
        <w:rPr>
          <w:sz w:val="24"/>
          <w:szCs w:val="24"/>
        </w:rPr>
        <w:t>, seconds, all in favor, carried.</w:t>
      </w:r>
    </w:p>
    <w:p w14:paraId="50C2F859" w14:textId="77777777" w:rsidR="00B64F28" w:rsidRDefault="00B64F28" w:rsidP="00B64F28">
      <w:pPr>
        <w:pStyle w:val="ListParagraph"/>
        <w:rPr>
          <w:sz w:val="24"/>
          <w:szCs w:val="24"/>
        </w:rPr>
      </w:pPr>
    </w:p>
    <w:p w14:paraId="1BA3F9E8" w14:textId="77777777" w:rsidR="00202770" w:rsidRDefault="00202770" w:rsidP="00B64F28">
      <w:pPr>
        <w:pStyle w:val="ListParagraph"/>
        <w:numPr>
          <w:ilvl w:val="0"/>
          <w:numId w:val="9"/>
        </w:numPr>
        <w:rPr>
          <w:sz w:val="24"/>
          <w:szCs w:val="24"/>
        </w:rPr>
      </w:pPr>
      <w:r>
        <w:rPr>
          <w:sz w:val="24"/>
          <w:szCs w:val="24"/>
        </w:rPr>
        <w:t>Review agenda &amp; steering committee</w:t>
      </w:r>
    </w:p>
    <w:p w14:paraId="62BE494B" w14:textId="4D24E64D" w:rsidR="00B64F28" w:rsidRDefault="00202770" w:rsidP="00202770">
      <w:pPr>
        <w:pStyle w:val="ListParagraph"/>
        <w:numPr>
          <w:ilvl w:val="1"/>
          <w:numId w:val="9"/>
        </w:numPr>
        <w:rPr>
          <w:sz w:val="24"/>
          <w:szCs w:val="24"/>
        </w:rPr>
      </w:pPr>
      <w:r>
        <w:rPr>
          <w:sz w:val="24"/>
          <w:szCs w:val="24"/>
        </w:rPr>
        <w:t>Cori Schmidt r</w:t>
      </w:r>
      <w:r w:rsidR="00B64F28">
        <w:rPr>
          <w:sz w:val="24"/>
          <w:szCs w:val="24"/>
        </w:rPr>
        <w:t>eviewed agenda and introduced the steering committee.</w:t>
      </w:r>
    </w:p>
    <w:p w14:paraId="344D38FB" w14:textId="77777777" w:rsidR="000137BC" w:rsidRDefault="000137BC" w:rsidP="000137BC">
      <w:pPr>
        <w:pStyle w:val="ListParagraph"/>
        <w:ind w:left="1440"/>
        <w:rPr>
          <w:sz w:val="24"/>
          <w:szCs w:val="24"/>
        </w:rPr>
      </w:pPr>
    </w:p>
    <w:p w14:paraId="2B1F3A48" w14:textId="3A6D2EBC" w:rsidR="00202770" w:rsidRDefault="00202770" w:rsidP="00B64F28">
      <w:pPr>
        <w:pStyle w:val="ListParagraph"/>
        <w:numPr>
          <w:ilvl w:val="0"/>
          <w:numId w:val="9"/>
        </w:numPr>
        <w:rPr>
          <w:sz w:val="24"/>
          <w:szCs w:val="24"/>
        </w:rPr>
      </w:pPr>
      <w:r>
        <w:rPr>
          <w:sz w:val="24"/>
          <w:szCs w:val="24"/>
        </w:rPr>
        <w:t>Membership Review</w:t>
      </w:r>
    </w:p>
    <w:p w14:paraId="0D5DB0EE" w14:textId="580F4536" w:rsidR="00202770" w:rsidRPr="00202770" w:rsidRDefault="00A21E81" w:rsidP="00202770">
      <w:pPr>
        <w:pStyle w:val="ListParagraph"/>
        <w:numPr>
          <w:ilvl w:val="1"/>
          <w:numId w:val="9"/>
        </w:numPr>
        <w:rPr>
          <w:sz w:val="24"/>
          <w:szCs w:val="24"/>
          <w:lang w:val="en-CA"/>
        </w:rPr>
      </w:pPr>
      <w:r>
        <w:rPr>
          <w:sz w:val="24"/>
          <w:szCs w:val="24"/>
          <w:lang w:val="en-CA"/>
        </w:rPr>
        <w:t>85</w:t>
      </w:r>
      <w:r w:rsidR="00202770" w:rsidRPr="00202770">
        <w:rPr>
          <w:sz w:val="24"/>
          <w:szCs w:val="24"/>
          <w:lang w:val="en-CA"/>
        </w:rPr>
        <w:t xml:space="preserve"> </w:t>
      </w:r>
      <w:r>
        <w:rPr>
          <w:sz w:val="24"/>
          <w:szCs w:val="24"/>
          <w:lang w:val="en-CA"/>
        </w:rPr>
        <w:t>–</w:t>
      </w:r>
      <w:r w:rsidR="00202770" w:rsidRPr="00202770">
        <w:rPr>
          <w:sz w:val="24"/>
          <w:szCs w:val="24"/>
          <w:lang w:val="en-CA"/>
        </w:rPr>
        <w:t xml:space="preserve"> 202</w:t>
      </w:r>
      <w:r>
        <w:rPr>
          <w:sz w:val="24"/>
          <w:szCs w:val="24"/>
          <w:lang w:val="en-CA"/>
        </w:rPr>
        <w:t xml:space="preserve">3 </w:t>
      </w:r>
      <w:r w:rsidR="00202770" w:rsidRPr="00202770">
        <w:rPr>
          <w:sz w:val="24"/>
          <w:szCs w:val="24"/>
          <w:lang w:val="en-CA"/>
        </w:rPr>
        <w:t>Membership Invoices were mailed out.</w:t>
      </w:r>
    </w:p>
    <w:p w14:paraId="5E5942FF" w14:textId="447F8F1D" w:rsidR="00202770" w:rsidRPr="00202770" w:rsidRDefault="001F3143" w:rsidP="00202770">
      <w:pPr>
        <w:pStyle w:val="ListParagraph"/>
        <w:numPr>
          <w:ilvl w:val="1"/>
          <w:numId w:val="9"/>
        </w:numPr>
        <w:rPr>
          <w:sz w:val="24"/>
          <w:szCs w:val="24"/>
          <w:lang w:val="en-CA"/>
        </w:rPr>
      </w:pPr>
      <w:r>
        <w:rPr>
          <w:sz w:val="24"/>
          <w:szCs w:val="24"/>
          <w:lang w:val="en-CA"/>
        </w:rPr>
        <w:t>51</w:t>
      </w:r>
      <w:r w:rsidR="00202770" w:rsidRPr="00202770">
        <w:rPr>
          <w:sz w:val="24"/>
          <w:szCs w:val="24"/>
          <w:lang w:val="en-CA"/>
        </w:rPr>
        <w:t xml:space="preserve"> – 202</w:t>
      </w:r>
      <w:r>
        <w:rPr>
          <w:sz w:val="24"/>
          <w:szCs w:val="24"/>
          <w:lang w:val="en-CA"/>
        </w:rPr>
        <w:t>3</w:t>
      </w:r>
      <w:r w:rsidR="00202770" w:rsidRPr="00202770">
        <w:rPr>
          <w:sz w:val="24"/>
          <w:szCs w:val="24"/>
          <w:lang w:val="en-CA"/>
        </w:rPr>
        <w:t xml:space="preserve"> Memberships have been paid</w:t>
      </w:r>
    </w:p>
    <w:p w14:paraId="216C14BE" w14:textId="540BF595" w:rsidR="00202770" w:rsidRDefault="001F3143" w:rsidP="00202770">
      <w:pPr>
        <w:pStyle w:val="ListParagraph"/>
        <w:numPr>
          <w:ilvl w:val="1"/>
          <w:numId w:val="9"/>
        </w:numPr>
        <w:rPr>
          <w:sz w:val="24"/>
          <w:szCs w:val="24"/>
          <w:lang w:val="en-CA"/>
        </w:rPr>
      </w:pPr>
      <w:r>
        <w:rPr>
          <w:sz w:val="24"/>
          <w:szCs w:val="24"/>
          <w:lang w:val="en-CA"/>
        </w:rPr>
        <w:t>24</w:t>
      </w:r>
      <w:r w:rsidR="00202770" w:rsidRPr="00202770">
        <w:rPr>
          <w:sz w:val="24"/>
          <w:szCs w:val="24"/>
          <w:lang w:val="en-CA"/>
        </w:rPr>
        <w:t xml:space="preserve"> – 202</w:t>
      </w:r>
      <w:r>
        <w:rPr>
          <w:sz w:val="24"/>
          <w:szCs w:val="24"/>
          <w:lang w:val="en-CA"/>
        </w:rPr>
        <w:t>3</w:t>
      </w:r>
      <w:r w:rsidR="00202770" w:rsidRPr="00202770">
        <w:rPr>
          <w:sz w:val="24"/>
          <w:szCs w:val="24"/>
          <w:lang w:val="en-CA"/>
        </w:rPr>
        <w:t xml:space="preserve"> Memberships are unpaid</w:t>
      </w:r>
    </w:p>
    <w:p w14:paraId="54DA5D81" w14:textId="4663F689" w:rsidR="001F3143" w:rsidRDefault="00E256A2" w:rsidP="00202770">
      <w:pPr>
        <w:pStyle w:val="ListParagraph"/>
        <w:numPr>
          <w:ilvl w:val="1"/>
          <w:numId w:val="9"/>
        </w:numPr>
        <w:rPr>
          <w:sz w:val="24"/>
          <w:szCs w:val="24"/>
          <w:lang w:val="en-CA"/>
        </w:rPr>
      </w:pPr>
      <w:r>
        <w:rPr>
          <w:sz w:val="24"/>
          <w:szCs w:val="24"/>
          <w:lang w:val="en-CA"/>
        </w:rPr>
        <w:t>10 – 2023 Companies removed from the list</w:t>
      </w:r>
    </w:p>
    <w:p w14:paraId="06880C8E" w14:textId="77777777" w:rsidR="00E256A2" w:rsidRDefault="00E256A2" w:rsidP="00E256A2">
      <w:pPr>
        <w:pStyle w:val="ListParagraph"/>
        <w:ind w:left="1440"/>
        <w:rPr>
          <w:sz w:val="24"/>
          <w:szCs w:val="24"/>
          <w:lang w:val="en-CA"/>
        </w:rPr>
      </w:pPr>
    </w:p>
    <w:p w14:paraId="5019D515" w14:textId="5CFE0BDC" w:rsidR="00202770" w:rsidRDefault="00202770" w:rsidP="00202770">
      <w:pPr>
        <w:pStyle w:val="ListParagraph"/>
        <w:numPr>
          <w:ilvl w:val="0"/>
          <w:numId w:val="9"/>
        </w:numPr>
        <w:rPr>
          <w:sz w:val="24"/>
          <w:szCs w:val="24"/>
          <w:lang w:val="en-CA"/>
        </w:rPr>
      </w:pPr>
      <w:r>
        <w:rPr>
          <w:sz w:val="24"/>
          <w:szCs w:val="24"/>
          <w:lang w:val="en-CA"/>
        </w:rPr>
        <w:t>Trailer equipment Review</w:t>
      </w:r>
    </w:p>
    <w:p w14:paraId="64C2BC18" w14:textId="77777777" w:rsidR="00202770" w:rsidRPr="00202770" w:rsidRDefault="00202770" w:rsidP="00202770">
      <w:pPr>
        <w:pStyle w:val="ListParagraph"/>
        <w:numPr>
          <w:ilvl w:val="1"/>
          <w:numId w:val="9"/>
        </w:numPr>
        <w:rPr>
          <w:sz w:val="24"/>
          <w:szCs w:val="24"/>
          <w:lang w:val="en-CA"/>
        </w:rPr>
      </w:pPr>
      <w:r w:rsidRPr="00202770">
        <w:rPr>
          <w:sz w:val="24"/>
          <w:szCs w:val="24"/>
        </w:rPr>
        <w:t>Transportation of the area II Spill trailer can be arranged through Matrix Solutions Inc.</w:t>
      </w:r>
    </w:p>
    <w:p w14:paraId="1DB6D543" w14:textId="77777777" w:rsidR="00202770" w:rsidRPr="00202770" w:rsidRDefault="00202770" w:rsidP="00202770">
      <w:pPr>
        <w:pStyle w:val="ListParagraph"/>
        <w:numPr>
          <w:ilvl w:val="1"/>
          <w:numId w:val="9"/>
        </w:numPr>
        <w:rPr>
          <w:sz w:val="24"/>
          <w:szCs w:val="24"/>
          <w:lang w:val="en-CA"/>
        </w:rPr>
      </w:pPr>
      <w:r w:rsidRPr="00202770">
        <w:rPr>
          <w:sz w:val="24"/>
          <w:szCs w:val="24"/>
        </w:rPr>
        <w:t>Each company taking control of the Area II Response Trailer Unit for a given emergency is responsible to see that the equipment is cleaned properly returned to its designated storage location as soon as possible after the emergency.</w:t>
      </w:r>
    </w:p>
    <w:p w14:paraId="0A203E70" w14:textId="77777777" w:rsidR="00202770" w:rsidRPr="00202770" w:rsidRDefault="00202770" w:rsidP="00202770">
      <w:pPr>
        <w:pStyle w:val="ListParagraph"/>
        <w:numPr>
          <w:ilvl w:val="1"/>
          <w:numId w:val="9"/>
        </w:numPr>
        <w:rPr>
          <w:sz w:val="24"/>
          <w:szCs w:val="24"/>
          <w:lang w:val="en-CA"/>
        </w:rPr>
      </w:pPr>
      <w:r w:rsidRPr="00202770">
        <w:rPr>
          <w:sz w:val="24"/>
          <w:szCs w:val="24"/>
        </w:rPr>
        <w:t>The company taking control of the Emergency Storage trailer unit shall notify the Custodian, Matrix Solutions Inc. at 306-460-5102 advising them that the equipment has been returned to its normal location. The committee will make a joint inspection of the unit. The Custodian, Matrix Solutions Inc. will immediately arrange to have the unit inspected and all equipment and materials checked and either restored or replaced as deemed necessary by the steering committee. All costs will be charged directly to the company having used the equipment.</w:t>
      </w:r>
    </w:p>
    <w:p w14:paraId="12081306" w14:textId="77777777" w:rsidR="00202770" w:rsidRPr="00202770" w:rsidRDefault="00202770" w:rsidP="00202770">
      <w:pPr>
        <w:pStyle w:val="ListParagraph"/>
        <w:numPr>
          <w:ilvl w:val="1"/>
          <w:numId w:val="9"/>
        </w:numPr>
        <w:rPr>
          <w:sz w:val="24"/>
          <w:szCs w:val="24"/>
          <w:lang w:val="en-CA"/>
        </w:rPr>
      </w:pPr>
      <w:r w:rsidRPr="00202770">
        <w:rPr>
          <w:b/>
          <w:bCs/>
          <w:sz w:val="24"/>
          <w:szCs w:val="24"/>
        </w:rPr>
        <w:t>Emergency Storage Trailer Unit rental charges for Non-Members</w:t>
      </w:r>
    </w:p>
    <w:p w14:paraId="5ACE99D4" w14:textId="77777777" w:rsidR="00202770" w:rsidRPr="00202770" w:rsidRDefault="00202770" w:rsidP="00202770">
      <w:pPr>
        <w:pStyle w:val="ListParagraph"/>
        <w:numPr>
          <w:ilvl w:val="1"/>
          <w:numId w:val="9"/>
        </w:numPr>
        <w:rPr>
          <w:sz w:val="24"/>
          <w:szCs w:val="24"/>
          <w:lang w:val="en-CA"/>
        </w:rPr>
      </w:pPr>
      <w:r w:rsidRPr="00202770">
        <w:rPr>
          <w:sz w:val="24"/>
          <w:szCs w:val="24"/>
        </w:rPr>
        <w:t>Daily trailer rental will be $ 3000.00/day for use of some or all equipment with or without trailer</w:t>
      </w:r>
    </w:p>
    <w:p w14:paraId="42F05340" w14:textId="6D3057F4" w:rsidR="00202770" w:rsidRPr="00202770" w:rsidRDefault="00202770" w:rsidP="00202770">
      <w:pPr>
        <w:pStyle w:val="ListParagraph"/>
        <w:numPr>
          <w:ilvl w:val="1"/>
          <w:numId w:val="9"/>
        </w:numPr>
        <w:rPr>
          <w:sz w:val="24"/>
          <w:szCs w:val="24"/>
          <w:lang w:val="en-CA"/>
        </w:rPr>
      </w:pPr>
      <w:r w:rsidRPr="00202770">
        <w:rPr>
          <w:sz w:val="24"/>
          <w:szCs w:val="24"/>
        </w:rPr>
        <w:t>Non-Members are responsible and liable for any loss of equipment, clean up, and/or replacement at the steering committees’ recommendations.</w:t>
      </w:r>
    </w:p>
    <w:p w14:paraId="18B6940C" w14:textId="2BFABEE7" w:rsidR="00202770" w:rsidRPr="002935A6" w:rsidRDefault="00202770" w:rsidP="00202770">
      <w:pPr>
        <w:pStyle w:val="ListParagraph"/>
        <w:numPr>
          <w:ilvl w:val="1"/>
          <w:numId w:val="9"/>
        </w:numPr>
        <w:rPr>
          <w:sz w:val="24"/>
          <w:szCs w:val="24"/>
          <w:lang w:val="en-CA"/>
        </w:rPr>
      </w:pPr>
      <w:r w:rsidRPr="00202770">
        <w:rPr>
          <w:sz w:val="24"/>
          <w:szCs w:val="24"/>
        </w:rPr>
        <w:t>Transportation cost is the responsibility of the user, charged through Area II</w:t>
      </w:r>
    </w:p>
    <w:p w14:paraId="4D7A6C99" w14:textId="77777777" w:rsidR="00202770" w:rsidRDefault="00202770" w:rsidP="002935A6">
      <w:pPr>
        <w:pStyle w:val="ListParagraph"/>
        <w:ind w:left="1440"/>
        <w:rPr>
          <w:sz w:val="24"/>
          <w:szCs w:val="24"/>
          <w:lang w:val="en-CA"/>
        </w:rPr>
      </w:pPr>
    </w:p>
    <w:p w14:paraId="55B822D5" w14:textId="77777777" w:rsidR="000137BC" w:rsidRPr="00202770" w:rsidRDefault="000137BC" w:rsidP="002935A6">
      <w:pPr>
        <w:pStyle w:val="ListParagraph"/>
        <w:ind w:left="1440"/>
        <w:rPr>
          <w:sz w:val="24"/>
          <w:szCs w:val="24"/>
          <w:lang w:val="en-CA"/>
        </w:rPr>
      </w:pPr>
    </w:p>
    <w:p w14:paraId="6A102967" w14:textId="66A196F6" w:rsidR="00202770" w:rsidRDefault="00202770" w:rsidP="00202770">
      <w:pPr>
        <w:pStyle w:val="ListParagraph"/>
        <w:numPr>
          <w:ilvl w:val="0"/>
          <w:numId w:val="9"/>
        </w:numPr>
        <w:rPr>
          <w:sz w:val="24"/>
          <w:szCs w:val="24"/>
        </w:rPr>
      </w:pPr>
      <w:r>
        <w:rPr>
          <w:sz w:val="24"/>
          <w:szCs w:val="24"/>
        </w:rPr>
        <w:lastRenderedPageBreak/>
        <w:t>Spill exercise General Rules</w:t>
      </w:r>
    </w:p>
    <w:p w14:paraId="4BA467F4" w14:textId="19D2184B" w:rsidR="002935A6" w:rsidRPr="002935A6" w:rsidRDefault="002935A6" w:rsidP="002935A6">
      <w:pPr>
        <w:pStyle w:val="ListParagraph"/>
        <w:numPr>
          <w:ilvl w:val="1"/>
          <w:numId w:val="9"/>
        </w:numPr>
        <w:rPr>
          <w:sz w:val="24"/>
          <w:szCs w:val="24"/>
        </w:rPr>
      </w:pPr>
      <w:r>
        <w:rPr>
          <w:sz w:val="24"/>
          <w:szCs w:val="24"/>
        </w:rPr>
        <w:t>Site Orientation</w:t>
      </w:r>
    </w:p>
    <w:p w14:paraId="7D34D733"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Location</w:t>
      </w:r>
      <w:r w:rsidRPr="002935A6">
        <w:rPr>
          <w:sz w:val="24"/>
          <w:szCs w:val="24"/>
        </w:rPr>
        <w:t xml:space="preserve"> – 16-03-029-23w3 – Hollands &amp; Town of Kindersley backflush pond just south of Golf View Kindersley.</w:t>
      </w:r>
    </w:p>
    <w:p w14:paraId="6F30BE61"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Sign In: </w:t>
      </w:r>
      <w:r w:rsidRPr="002935A6">
        <w:rPr>
          <w:b/>
          <w:bCs/>
          <w:sz w:val="24"/>
          <w:szCs w:val="24"/>
        </w:rPr>
        <w:t xml:space="preserve">   </w:t>
      </w:r>
      <w:r w:rsidRPr="002935A6">
        <w:rPr>
          <w:sz w:val="24"/>
          <w:szCs w:val="24"/>
        </w:rPr>
        <w:t>All Members</w:t>
      </w:r>
    </w:p>
    <w:p w14:paraId="3C047D02"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Travel/Parking </w:t>
      </w:r>
      <w:r w:rsidRPr="002935A6">
        <w:rPr>
          <w:sz w:val="24"/>
          <w:szCs w:val="24"/>
        </w:rPr>
        <w:t>- If possible, to double up and minimize 75 vehicles in the parking lot would be appreciated. Park along south edge of lot in rows.</w:t>
      </w:r>
    </w:p>
    <w:p w14:paraId="133C939D" w14:textId="0BEF36D2" w:rsidR="002935A6" w:rsidRPr="002935A6" w:rsidRDefault="00E015B6" w:rsidP="002935A6">
      <w:pPr>
        <w:pStyle w:val="ListParagraph"/>
        <w:numPr>
          <w:ilvl w:val="2"/>
          <w:numId w:val="9"/>
        </w:numPr>
        <w:rPr>
          <w:sz w:val="24"/>
          <w:szCs w:val="24"/>
          <w:lang w:val="en-CA"/>
        </w:rPr>
      </w:pPr>
      <w:r w:rsidRPr="002935A6">
        <w:rPr>
          <w:b/>
          <w:bCs/>
          <w:sz w:val="24"/>
          <w:szCs w:val="24"/>
          <w:highlight w:val="green"/>
        </w:rPr>
        <w:t>Yard site</w:t>
      </w:r>
      <w:r w:rsidR="002935A6" w:rsidRPr="002935A6">
        <w:rPr>
          <w:sz w:val="24"/>
          <w:szCs w:val="24"/>
        </w:rPr>
        <w:t xml:space="preserve"> – area has pit run base so please no rushing to ensure no one rolls an ankle. There </w:t>
      </w:r>
      <w:r w:rsidRPr="002935A6">
        <w:rPr>
          <w:sz w:val="24"/>
          <w:szCs w:val="24"/>
        </w:rPr>
        <w:t>is</w:t>
      </w:r>
      <w:r w:rsidR="002935A6" w:rsidRPr="002935A6">
        <w:rPr>
          <w:sz w:val="24"/>
          <w:szCs w:val="24"/>
        </w:rPr>
        <w:t xml:space="preserve"> gate access at both SW and NE corners.</w:t>
      </w:r>
    </w:p>
    <w:p w14:paraId="15F7B85E"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Pond</w:t>
      </w:r>
      <w:r w:rsidRPr="002935A6">
        <w:rPr>
          <w:sz w:val="24"/>
          <w:szCs w:val="24"/>
          <w:highlight w:val="green"/>
        </w:rPr>
        <w:t xml:space="preserve"> – </w:t>
      </w:r>
    </w:p>
    <w:p w14:paraId="5B68A8D1" w14:textId="4CA8F17A" w:rsidR="002935A6" w:rsidRPr="002935A6" w:rsidRDefault="002935A6" w:rsidP="002935A6">
      <w:pPr>
        <w:pStyle w:val="ListParagraph"/>
        <w:numPr>
          <w:ilvl w:val="2"/>
          <w:numId w:val="9"/>
        </w:numPr>
        <w:rPr>
          <w:sz w:val="24"/>
          <w:szCs w:val="24"/>
          <w:lang w:val="en-CA"/>
        </w:rPr>
      </w:pPr>
      <w:r w:rsidRPr="002935A6">
        <w:rPr>
          <w:sz w:val="24"/>
          <w:szCs w:val="24"/>
        </w:rPr>
        <w:t xml:space="preserve">is 20feet deep – responders in boat or in water need to </w:t>
      </w:r>
      <w:r w:rsidR="00E015B6" w:rsidRPr="002935A6">
        <w:rPr>
          <w:sz w:val="24"/>
          <w:szCs w:val="24"/>
        </w:rPr>
        <w:t>don</w:t>
      </w:r>
      <w:r w:rsidRPr="002935A6">
        <w:rPr>
          <w:sz w:val="24"/>
          <w:szCs w:val="24"/>
        </w:rPr>
        <w:t xml:space="preserve"> life jackets.</w:t>
      </w:r>
    </w:p>
    <w:p w14:paraId="59213C61" w14:textId="4FEEF352" w:rsidR="002935A6" w:rsidRPr="002935A6" w:rsidRDefault="002935A6" w:rsidP="002935A6">
      <w:pPr>
        <w:pStyle w:val="ListParagraph"/>
        <w:numPr>
          <w:ilvl w:val="2"/>
          <w:numId w:val="9"/>
        </w:numPr>
        <w:rPr>
          <w:sz w:val="24"/>
          <w:szCs w:val="24"/>
          <w:lang w:val="en-CA"/>
        </w:rPr>
      </w:pPr>
      <w:r w:rsidRPr="002935A6">
        <w:rPr>
          <w:sz w:val="24"/>
          <w:szCs w:val="24"/>
        </w:rPr>
        <w:t xml:space="preserve">Those also in water please </w:t>
      </w:r>
      <w:r w:rsidR="00E015B6" w:rsidRPr="002935A6">
        <w:rPr>
          <w:sz w:val="24"/>
          <w:szCs w:val="24"/>
        </w:rPr>
        <w:t>don</w:t>
      </w:r>
      <w:r w:rsidRPr="002935A6">
        <w:rPr>
          <w:sz w:val="24"/>
          <w:szCs w:val="24"/>
        </w:rPr>
        <w:t xml:space="preserve"> hip-waders/rubber boots.</w:t>
      </w:r>
    </w:p>
    <w:p w14:paraId="6B164900" w14:textId="27178DD1" w:rsidR="002935A6" w:rsidRPr="002935A6" w:rsidRDefault="002935A6" w:rsidP="002935A6">
      <w:pPr>
        <w:pStyle w:val="ListParagraph"/>
        <w:numPr>
          <w:ilvl w:val="2"/>
          <w:numId w:val="9"/>
        </w:numPr>
        <w:rPr>
          <w:sz w:val="24"/>
          <w:szCs w:val="24"/>
          <w:lang w:val="en-CA"/>
        </w:rPr>
      </w:pPr>
      <w:r w:rsidRPr="002935A6">
        <w:rPr>
          <w:sz w:val="24"/>
          <w:szCs w:val="24"/>
        </w:rPr>
        <w:t xml:space="preserve">Overhead hazard across pond as wire has been strung </w:t>
      </w:r>
      <w:r w:rsidR="00E015B6" w:rsidRPr="002935A6">
        <w:rPr>
          <w:sz w:val="24"/>
          <w:szCs w:val="24"/>
        </w:rPr>
        <w:t>which</w:t>
      </w:r>
      <w:r w:rsidRPr="002935A6">
        <w:rPr>
          <w:sz w:val="24"/>
          <w:szCs w:val="24"/>
        </w:rPr>
        <w:t xml:space="preserve"> flag tape was on to keep birds away. (</w:t>
      </w:r>
      <w:r w:rsidR="00E015B6" w:rsidRPr="002935A6">
        <w:rPr>
          <w:sz w:val="24"/>
          <w:szCs w:val="24"/>
        </w:rPr>
        <w:t>If</w:t>
      </w:r>
      <w:r w:rsidRPr="002935A6">
        <w:rPr>
          <w:sz w:val="24"/>
          <w:szCs w:val="24"/>
        </w:rPr>
        <w:t xml:space="preserve"> we can reflag this through the exercise be a great gesture for letting us use)</w:t>
      </w:r>
    </w:p>
    <w:p w14:paraId="50FB7731" w14:textId="77777777" w:rsidR="002935A6" w:rsidRPr="002935A6" w:rsidRDefault="002935A6" w:rsidP="002935A6">
      <w:pPr>
        <w:pStyle w:val="ListParagraph"/>
        <w:numPr>
          <w:ilvl w:val="2"/>
          <w:numId w:val="9"/>
        </w:numPr>
        <w:rPr>
          <w:sz w:val="24"/>
          <w:szCs w:val="24"/>
          <w:lang w:val="en-CA"/>
        </w:rPr>
      </w:pPr>
      <w:r w:rsidRPr="002935A6">
        <w:rPr>
          <w:sz w:val="24"/>
          <w:szCs w:val="24"/>
        </w:rPr>
        <w:t>The pod has a non-slip liner. Check boots prior to access. Extreme care and control of tools and equipment when accessing or egressing area.</w:t>
      </w:r>
    </w:p>
    <w:p w14:paraId="5A1865BF"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Housekeeping – </w:t>
      </w:r>
    </w:p>
    <w:p w14:paraId="75042D25" w14:textId="044BF17C" w:rsidR="002935A6" w:rsidRPr="002935A6" w:rsidRDefault="002935A6" w:rsidP="002935A6">
      <w:pPr>
        <w:pStyle w:val="ListParagraph"/>
        <w:numPr>
          <w:ilvl w:val="2"/>
          <w:numId w:val="9"/>
        </w:numPr>
        <w:rPr>
          <w:sz w:val="24"/>
          <w:szCs w:val="24"/>
          <w:lang w:val="en-CA"/>
        </w:rPr>
      </w:pPr>
      <w:r w:rsidRPr="002935A6">
        <w:rPr>
          <w:sz w:val="24"/>
          <w:szCs w:val="24"/>
        </w:rPr>
        <w:t xml:space="preserve">We expect no </w:t>
      </w:r>
      <w:r w:rsidR="00E015B6" w:rsidRPr="002935A6">
        <w:rPr>
          <w:sz w:val="24"/>
          <w:szCs w:val="24"/>
        </w:rPr>
        <w:t>garbage (</w:t>
      </w:r>
      <w:r w:rsidRPr="002935A6">
        <w:rPr>
          <w:sz w:val="24"/>
          <w:szCs w:val="24"/>
        </w:rPr>
        <w:t xml:space="preserve">water bottles, smoke butts </w:t>
      </w:r>
      <w:r w:rsidR="00E015B6" w:rsidRPr="002935A6">
        <w:rPr>
          <w:sz w:val="24"/>
          <w:szCs w:val="24"/>
        </w:rPr>
        <w:t>etc.</w:t>
      </w:r>
      <w:r w:rsidRPr="002935A6">
        <w:rPr>
          <w:sz w:val="24"/>
          <w:szCs w:val="24"/>
        </w:rPr>
        <w:t>) left on site. We must leave how we found.</w:t>
      </w:r>
    </w:p>
    <w:p w14:paraId="3C44DFB3" w14:textId="77777777" w:rsidR="002935A6" w:rsidRPr="002935A6" w:rsidRDefault="002935A6" w:rsidP="002935A6">
      <w:pPr>
        <w:pStyle w:val="ListParagraph"/>
        <w:numPr>
          <w:ilvl w:val="2"/>
          <w:numId w:val="9"/>
        </w:numPr>
        <w:rPr>
          <w:sz w:val="24"/>
          <w:szCs w:val="24"/>
          <w:lang w:val="en-CA"/>
        </w:rPr>
      </w:pPr>
      <w:r w:rsidRPr="002935A6">
        <w:rPr>
          <w:sz w:val="24"/>
          <w:szCs w:val="24"/>
        </w:rPr>
        <w:t>No smoking unless in your vehicles please.</w:t>
      </w:r>
    </w:p>
    <w:p w14:paraId="3946A839" w14:textId="77777777" w:rsidR="002935A6" w:rsidRPr="002935A6" w:rsidRDefault="002935A6" w:rsidP="002935A6">
      <w:pPr>
        <w:pStyle w:val="ListParagraph"/>
        <w:numPr>
          <w:ilvl w:val="2"/>
          <w:numId w:val="9"/>
        </w:numPr>
        <w:rPr>
          <w:sz w:val="24"/>
          <w:szCs w:val="24"/>
          <w:lang w:val="en-CA"/>
        </w:rPr>
      </w:pPr>
      <w:r w:rsidRPr="002935A6">
        <w:rPr>
          <w:b/>
          <w:bCs/>
          <w:sz w:val="24"/>
          <w:szCs w:val="24"/>
          <w:highlight w:val="green"/>
        </w:rPr>
        <w:t xml:space="preserve">Emergency Measure </w:t>
      </w:r>
      <w:r w:rsidRPr="002935A6">
        <w:rPr>
          <w:sz w:val="24"/>
          <w:szCs w:val="24"/>
        </w:rPr>
        <w:t xml:space="preserve">– 911 area. </w:t>
      </w:r>
    </w:p>
    <w:p w14:paraId="66B07682" w14:textId="77777777" w:rsidR="002935A6" w:rsidRPr="002935A6" w:rsidRDefault="002935A6" w:rsidP="002935A6">
      <w:pPr>
        <w:pStyle w:val="ListParagraph"/>
        <w:numPr>
          <w:ilvl w:val="2"/>
          <w:numId w:val="9"/>
        </w:numPr>
        <w:rPr>
          <w:sz w:val="24"/>
          <w:szCs w:val="24"/>
          <w:lang w:val="en-CA"/>
        </w:rPr>
      </w:pPr>
      <w:r w:rsidRPr="002935A6">
        <w:rPr>
          <w:sz w:val="24"/>
          <w:szCs w:val="24"/>
        </w:rPr>
        <w:t xml:space="preserve">Response trailer has 1st Aid kit if minor injury occurs. </w:t>
      </w:r>
    </w:p>
    <w:p w14:paraId="125D9543" w14:textId="5BBAC706" w:rsidR="002935A6" w:rsidRPr="001B1A80" w:rsidRDefault="002935A6" w:rsidP="002935A6">
      <w:pPr>
        <w:pStyle w:val="ListParagraph"/>
        <w:numPr>
          <w:ilvl w:val="2"/>
          <w:numId w:val="9"/>
        </w:numPr>
        <w:rPr>
          <w:sz w:val="24"/>
          <w:szCs w:val="24"/>
          <w:lang w:val="en-CA"/>
        </w:rPr>
      </w:pPr>
      <w:r w:rsidRPr="002935A6">
        <w:rPr>
          <w:sz w:val="24"/>
          <w:szCs w:val="24"/>
        </w:rPr>
        <w:t>As part of your personal safety please where your standard PPE unless going in the water.</w:t>
      </w:r>
    </w:p>
    <w:p w14:paraId="27856BC5" w14:textId="77777777" w:rsidR="001B1A80" w:rsidRPr="002935A6" w:rsidRDefault="001B1A80" w:rsidP="001B1A80">
      <w:pPr>
        <w:pStyle w:val="ListParagraph"/>
        <w:ind w:left="2160"/>
        <w:rPr>
          <w:sz w:val="24"/>
          <w:szCs w:val="24"/>
          <w:lang w:val="en-CA"/>
        </w:rPr>
      </w:pPr>
    </w:p>
    <w:p w14:paraId="3ED66EDA" w14:textId="2F1E82B0" w:rsidR="002935A6" w:rsidRPr="001B1A80" w:rsidRDefault="002935A6" w:rsidP="002935A6">
      <w:pPr>
        <w:pStyle w:val="ListParagraph"/>
        <w:numPr>
          <w:ilvl w:val="1"/>
          <w:numId w:val="9"/>
        </w:numPr>
        <w:rPr>
          <w:sz w:val="24"/>
          <w:szCs w:val="24"/>
          <w:lang w:val="en-CA"/>
        </w:rPr>
      </w:pPr>
      <w:r>
        <w:rPr>
          <w:sz w:val="24"/>
          <w:szCs w:val="24"/>
        </w:rPr>
        <w:t>Left Kindersley Elks Hal</w:t>
      </w:r>
      <w:r w:rsidR="006455A9">
        <w:rPr>
          <w:sz w:val="24"/>
          <w:szCs w:val="24"/>
        </w:rPr>
        <w:t>l</w:t>
      </w:r>
      <w:r w:rsidR="00AC0AC9">
        <w:rPr>
          <w:sz w:val="24"/>
          <w:szCs w:val="24"/>
        </w:rPr>
        <w:t xml:space="preserve"> at </w:t>
      </w:r>
      <w:r w:rsidR="006455A9">
        <w:rPr>
          <w:sz w:val="24"/>
          <w:szCs w:val="24"/>
        </w:rPr>
        <w:t xml:space="preserve">1:00 </w:t>
      </w:r>
      <w:r>
        <w:rPr>
          <w:sz w:val="24"/>
          <w:szCs w:val="24"/>
        </w:rPr>
        <w:t xml:space="preserve">and </w:t>
      </w:r>
      <w:r w:rsidR="006455A9">
        <w:rPr>
          <w:sz w:val="24"/>
          <w:szCs w:val="24"/>
        </w:rPr>
        <w:t>drove</w:t>
      </w:r>
      <w:r>
        <w:rPr>
          <w:sz w:val="24"/>
          <w:szCs w:val="24"/>
        </w:rPr>
        <w:t xml:space="preserve"> out to spill site</w:t>
      </w:r>
    </w:p>
    <w:p w14:paraId="201030D1" w14:textId="77777777" w:rsidR="001B1A80" w:rsidRPr="002935A6" w:rsidRDefault="001B1A80" w:rsidP="001B1A80">
      <w:pPr>
        <w:pStyle w:val="ListParagraph"/>
        <w:ind w:left="1440"/>
        <w:rPr>
          <w:sz w:val="24"/>
          <w:szCs w:val="24"/>
          <w:lang w:val="en-CA"/>
        </w:rPr>
      </w:pPr>
    </w:p>
    <w:p w14:paraId="5CCDD01C" w14:textId="67996FB6" w:rsidR="00202770" w:rsidRDefault="002935A6" w:rsidP="00202770">
      <w:pPr>
        <w:pStyle w:val="ListParagraph"/>
        <w:numPr>
          <w:ilvl w:val="1"/>
          <w:numId w:val="9"/>
        </w:numPr>
        <w:rPr>
          <w:sz w:val="24"/>
          <w:szCs w:val="24"/>
        </w:rPr>
      </w:pPr>
      <w:r>
        <w:rPr>
          <w:sz w:val="24"/>
          <w:szCs w:val="24"/>
        </w:rPr>
        <w:t>Exercise Objectives</w:t>
      </w:r>
    </w:p>
    <w:p w14:paraId="0B86E575" w14:textId="77777777" w:rsidR="002935A6" w:rsidRPr="002935A6" w:rsidRDefault="002935A6" w:rsidP="002935A6">
      <w:pPr>
        <w:pStyle w:val="ListParagraph"/>
        <w:numPr>
          <w:ilvl w:val="2"/>
          <w:numId w:val="9"/>
        </w:numPr>
        <w:rPr>
          <w:sz w:val="24"/>
          <w:szCs w:val="24"/>
          <w:lang w:val="en-CA"/>
        </w:rPr>
      </w:pPr>
      <w:r w:rsidRPr="002935A6">
        <w:rPr>
          <w:sz w:val="24"/>
          <w:szCs w:val="24"/>
          <w:lang w:val="en-CA"/>
        </w:rPr>
        <w:t>Participants are provided with the information and hands on experience that will enable them to effectively contain and recover an oil spill within a surface body of water.</w:t>
      </w:r>
    </w:p>
    <w:p w14:paraId="511D60FE" w14:textId="77777777" w:rsidR="002935A6" w:rsidRPr="002935A6" w:rsidRDefault="002935A6" w:rsidP="002935A6">
      <w:pPr>
        <w:pStyle w:val="ListParagraph"/>
        <w:numPr>
          <w:ilvl w:val="2"/>
          <w:numId w:val="9"/>
        </w:numPr>
        <w:rPr>
          <w:sz w:val="24"/>
          <w:szCs w:val="24"/>
          <w:lang w:val="en-CA"/>
        </w:rPr>
      </w:pPr>
      <w:r w:rsidRPr="002935A6">
        <w:rPr>
          <w:sz w:val="24"/>
          <w:szCs w:val="24"/>
        </w:rPr>
        <w:t>Supply hands-on Training for water emergencies.</w:t>
      </w:r>
    </w:p>
    <w:p w14:paraId="6F1EBF8C" w14:textId="77777777" w:rsidR="002935A6" w:rsidRPr="002935A6" w:rsidRDefault="002935A6" w:rsidP="002935A6">
      <w:pPr>
        <w:pStyle w:val="ListParagraph"/>
        <w:numPr>
          <w:ilvl w:val="2"/>
          <w:numId w:val="9"/>
        </w:numPr>
        <w:rPr>
          <w:sz w:val="24"/>
          <w:szCs w:val="24"/>
          <w:lang w:val="en-CA"/>
        </w:rPr>
      </w:pPr>
      <w:r w:rsidRPr="002935A6">
        <w:rPr>
          <w:sz w:val="24"/>
          <w:szCs w:val="24"/>
        </w:rPr>
        <w:t>Evaluate on water deployment methods by setting up a couple scenarios</w:t>
      </w:r>
    </w:p>
    <w:p w14:paraId="09A73E72" w14:textId="77777777" w:rsidR="002935A6" w:rsidRPr="002935A6" w:rsidRDefault="002935A6" w:rsidP="002935A6">
      <w:pPr>
        <w:pStyle w:val="ListParagraph"/>
        <w:numPr>
          <w:ilvl w:val="2"/>
          <w:numId w:val="9"/>
        </w:numPr>
        <w:rPr>
          <w:sz w:val="24"/>
          <w:szCs w:val="24"/>
          <w:lang w:val="en-CA"/>
        </w:rPr>
      </w:pPr>
      <w:r w:rsidRPr="002935A6">
        <w:rPr>
          <w:sz w:val="24"/>
          <w:szCs w:val="24"/>
        </w:rPr>
        <w:lastRenderedPageBreak/>
        <w:t>Evaluate Safety Procedures</w:t>
      </w:r>
    </w:p>
    <w:p w14:paraId="70135422" w14:textId="77777777" w:rsidR="002935A6" w:rsidRPr="002935A6" w:rsidRDefault="002935A6" w:rsidP="002935A6">
      <w:pPr>
        <w:pStyle w:val="ListParagraph"/>
        <w:numPr>
          <w:ilvl w:val="2"/>
          <w:numId w:val="9"/>
        </w:numPr>
        <w:rPr>
          <w:sz w:val="24"/>
          <w:szCs w:val="24"/>
          <w:lang w:val="en-CA"/>
        </w:rPr>
      </w:pPr>
      <w:r w:rsidRPr="002935A6">
        <w:rPr>
          <w:sz w:val="24"/>
          <w:szCs w:val="24"/>
        </w:rPr>
        <w:t>Evaluate response capabilities</w:t>
      </w:r>
    </w:p>
    <w:p w14:paraId="308F8973" w14:textId="77777777" w:rsidR="002935A6" w:rsidRPr="002935A6" w:rsidRDefault="002935A6" w:rsidP="002935A6">
      <w:pPr>
        <w:pStyle w:val="ListParagraph"/>
        <w:numPr>
          <w:ilvl w:val="2"/>
          <w:numId w:val="9"/>
        </w:numPr>
        <w:rPr>
          <w:sz w:val="24"/>
          <w:szCs w:val="24"/>
          <w:lang w:val="en-CA"/>
        </w:rPr>
      </w:pPr>
      <w:r w:rsidRPr="002935A6">
        <w:rPr>
          <w:sz w:val="24"/>
          <w:szCs w:val="24"/>
        </w:rPr>
        <w:t>Evaluate communications</w:t>
      </w:r>
    </w:p>
    <w:p w14:paraId="0D98C63D" w14:textId="77777777" w:rsidR="002935A6" w:rsidRPr="002935A6" w:rsidRDefault="002935A6" w:rsidP="002935A6">
      <w:pPr>
        <w:pStyle w:val="ListParagraph"/>
        <w:numPr>
          <w:ilvl w:val="2"/>
          <w:numId w:val="9"/>
        </w:numPr>
        <w:rPr>
          <w:sz w:val="24"/>
          <w:szCs w:val="24"/>
          <w:lang w:val="en-CA"/>
        </w:rPr>
      </w:pPr>
      <w:r w:rsidRPr="002935A6">
        <w:rPr>
          <w:sz w:val="24"/>
          <w:szCs w:val="24"/>
        </w:rPr>
        <w:t>Evaluate Control Point</w:t>
      </w:r>
    </w:p>
    <w:p w14:paraId="505C6847" w14:textId="36D2453C" w:rsidR="002935A6" w:rsidRPr="002935A6" w:rsidRDefault="002935A6" w:rsidP="002935A6">
      <w:pPr>
        <w:pStyle w:val="ListParagraph"/>
        <w:numPr>
          <w:ilvl w:val="2"/>
          <w:numId w:val="9"/>
        </w:numPr>
        <w:rPr>
          <w:sz w:val="24"/>
          <w:szCs w:val="24"/>
          <w:lang w:val="en-CA"/>
        </w:rPr>
      </w:pPr>
      <w:r w:rsidRPr="002935A6">
        <w:rPr>
          <w:sz w:val="24"/>
          <w:szCs w:val="24"/>
        </w:rPr>
        <w:t>Provide training on preparednes</w:t>
      </w:r>
      <w:r>
        <w:rPr>
          <w:sz w:val="24"/>
          <w:szCs w:val="24"/>
        </w:rPr>
        <w:t>s</w:t>
      </w:r>
    </w:p>
    <w:p w14:paraId="45044EC5" w14:textId="15CF6EA1" w:rsidR="002935A6" w:rsidRPr="002935A6" w:rsidRDefault="00B73696" w:rsidP="002935A6">
      <w:pPr>
        <w:pStyle w:val="ListParagraph"/>
        <w:ind w:left="2160"/>
        <w:rPr>
          <w:sz w:val="24"/>
          <w:szCs w:val="24"/>
          <w:lang w:val="en-CA"/>
        </w:rPr>
      </w:pPr>
      <w:r>
        <w:rPr>
          <w:sz w:val="24"/>
          <w:szCs w:val="24"/>
          <w:lang w:val="en-CA"/>
        </w:rPr>
        <w:object w:dxaOrig="1508" w:dyaOrig="983" w14:anchorId="4E9EA3A6">
          <v:shape id="_x0000_i1034" type="#_x0000_t75" style="width:75.5pt;height:49pt" o:ole="">
            <v:imagedata r:id="rId10" o:title=""/>
          </v:shape>
          <o:OLEObject Type="Embed" ProgID="Package" ShapeID="_x0000_i1034" DrawAspect="Icon" ObjectID="_1760010661" r:id="rId11"/>
        </w:object>
      </w:r>
    </w:p>
    <w:p w14:paraId="5D71D99B" w14:textId="60C96239" w:rsidR="002935A6" w:rsidRPr="002935A6" w:rsidRDefault="002935A6" w:rsidP="002935A6">
      <w:pPr>
        <w:pStyle w:val="ListParagraph"/>
        <w:numPr>
          <w:ilvl w:val="1"/>
          <w:numId w:val="9"/>
        </w:numPr>
        <w:rPr>
          <w:sz w:val="24"/>
          <w:szCs w:val="24"/>
          <w:lang w:val="en-CA"/>
        </w:rPr>
      </w:pPr>
      <w:r>
        <w:rPr>
          <w:sz w:val="24"/>
          <w:szCs w:val="24"/>
        </w:rPr>
        <w:t>Exercise</w:t>
      </w:r>
    </w:p>
    <w:p w14:paraId="02B58B24" w14:textId="77777777" w:rsidR="002935A6" w:rsidRPr="002935A6" w:rsidRDefault="002935A6" w:rsidP="002935A6">
      <w:pPr>
        <w:pStyle w:val="ListParagraph"/>
        <w:numPr>
          <w:ilvl w:val="2"/>
          <w:numId w:val="9"/>
        </w:numPr>
        <w:rPr>
          <w:sz w:val="24"/>
          <w:szCs w:val="24"/>
          <w:lang w:val="en-CA"/>
        </w:rPr>
      </w:pPr>
      <w:r w:rsidRPr="002935A6">
        <w:rPr>
          <w:sz w:val="24"/>
          <w:szCs w:val="24"/>
        </w:rPr>
        <w:t>Explain equipment and how it is used</w:t>
      </w:r>
    </w:p>
    <w:p w14:paraId="09A7A75E" w14:textId="77777777" w:rsidR="002935A6" w:rsidRPr="002935A6" w:rsidRDefault="002935A6" w:rsidP="002935A6">
      <w:pPr>
        <w:pStyle w:val="ListParagraph"/>
        <w:numPr>
          <w:ilvl w:val="2"/>
          <w:numId w:val="9"/>
        </w:numPr>
        <w:rPr>
          <w:sz w:val="24"/>
          <w:szCs w:val="24"/>
          <w:lang w:val="en-CA"/>
        </w:rPr>
      </w:pPr>
      <w:r w:rsidRPr="002935A6">
        <w:rPr>
          <w:sz w:val="24"/>
          <w:szCs w:val="24"/>
        </w:rPr>
        <w:t>Demonstration on use of equipment</w:t>
      </w:r>
    </w:p>
    <w:p w14:paraId="7FCC78F8" w14:textId="378707A4" w:rsidR="002935A6" w:rsidRPr="002935A6" w:rsidRDefault="002935A6" w:rsidP="002935A6">
      <w:pPr>
        <w:pStyle w:val="ListParagraph"/>
        <w:numPr>
          <w:ilvl w:val="2"/>
          <w:numId w:val="9"/>
        </w:numPr>
        <w:rPr>
          <w:sz w:val="24"/>
          <w:szCs w:val="24"/>
          <w:lang w:val="en-CA"/>
        </w:rPr>
      </w:pPr>
      <w:r>
        <w:rPr>
          <w:sz w:val="24"/>
          <w:szCs w:val="24"/>
        </w:rPr>
        <w:t>1</w:t>
      </w:r>
      <w:r w:rsidRPr="002935A6">
        <w:rPr>
          <w:sz w:val="24"/>
          <w:szCs w:val="24"/>
        </w:rPr>
        <w:t xml:space="preserve"> Scenarios:   Simulate</w:t>
      </w:r>
      <w:r>
        <w:rPr>
          <w:sz w:val="24"/>
          <w:szCs w:val="24"/>
        </w:rPr>
        <w:t xml:space="preserve"> </w:t>
      </w:r>
      <w:r w:rsidRPr="002935A6">
        <w:rPr>
          <w:sz w:val="24"/>
          <w:szCs w:val="24"/>
        </w:rPr>
        <w:t xml:space="preserve">oil spill </w:t>
      </w:r>
      <w:r>
        <w:rPr>
          <w:sz w:val="24"/>
          <w:szCs w:val="24"/>
        </w:rPr>
        <w:t>at 1:3</w:t>
      </w:r>
      <w:r w:rsidR="00D03C3E">
        <w:rPr>
          <w:sz w:val="24"/>
          <w:szCs w:val="24"/>
        </w:rPr>
        <w:t>0</w:t>
      </w:r>
      <w:r>
        <w:rPr>
          <w:sz w:val="24"/>
          <w:szCs w:val="24"/>
        </w:rPr>
        <w:t xml:space="preserve"> pm using </w:t>
      </w:r>
      <w:r w:rsidRPr="002935A6">
        <w:rPr>
          <w:sz w:val="24"/>
          <w:szCs w:val="24"/>
        </w:rPr>
        <w:t xml:space="preserve">peat moss. </w:t>
      </w:r>
    </w:p>
    <w:p w14:paraId="6249BF4A" w14:textId="610109CE" w:rsidR="002935A6" w:rsidRPr="002935A6" w:rsidRDefault="002935A6" w:rsidP="002935A6">
      <w:pPr>
        <w:pStyle w:val="ListParagraph"/>
        <w:numPr>
          <w:ilvl w:val="2"/>
          <w:numId w:val="9"/>
        </w:numPr>
        <w:rPr>
          <w:sz w:val="24"/>
          <w:szCs w:val="24"/>
          <w:lang w:val="en-CA"/>
        </w:rPr>
      </w:pPr>
      <w:r w:rsidRPr="002935A6">
        <w:rPr>
          <w:sz w:val="24"/>
          <w:szCs w:val="24"/>
        </w:rPr>
        <w:t>Captains and team volunteers</w:t>
      </w:r>
      <w:r w:rsidR="00630CBD">
        <w:rPr>
          <w:sz w:val="24"/>
          <w:szCs w:val="24"/>
        </w:rPr>
        <w:t xml:space="preserve"> chosen</w:t>
      </w:r>
      <w:r w:rsidRPr="002935A6">
        <w:rPr>
          <w:sz w:val="24"/>
          <w:szCs w:val="24"/>
        </w:rPr>
        <w:t>.  All other participants observe.</w:t>
      </w:r>
    </w:p>
    <w:p w14:paraId="0C3F4D0F" w14:textId="777B8E5B" w:rsidR="00F77FC5" w:rsidRPr="00F77FC5" w:rsidRDefault="002935A6" w:rsidP="002935A6">
      <w:pPr>
        <w:pStyle w:val="ListParagraph"/>
        <w:numPr>
          <w:ilvl w:val="2"/>
          <w:numId w:val="9"/>
        </w:numPr>
        <w:rPr>
          <w:sz w:val="24"/>
          <w:szCs w:val="24"/>
          <w:lang w:val="en-CA"/>
        </w:rPr>
      </w:pPr>
      <w:r w:rsidRPr="002935A6">
        <w:rPr>
          <w:sz w:val="24"/>
          <w:szCs w:val="24"/>
        </w:rPr>
        <w:t>On Scene Commander</w:t>
      </w:r>
    </w:p>
    <w:p w14:paraId="5707C1A9" w14:textId="77777777" w:rsidR="00F77FC5" w:rsidRPr="00F77FC5" w:rsidRDefault="00F77FC5" w:rsidP="00F77FC5">
      <w:pPr>
        <w:pStyle w:val="ListParagraph"/>
        <w:numPr>
          <w:ilvl w:val="3"/>
          <w:numId w:val="9"/>
        </w:numPr>
        <w:rPr>
          <w:sz w:val="24"/>
          <w:szCs w:val="24"/>
          <w:lang w:val="en-CA"/>
        </w:rPr>
      </w:pPr>
      <w:r>
        <w:rPr>
          <w:sz w:val="24"/>
          <w:szCs w:val="24"/>
        </w:rPr>
        <w:t>Greg Dionne &amp; Luke Anderson</w:t>
      </w:r>
    </w:p>
    <w:p w14:paraId="423C5884" w14:textId="5A113A02" w:rsidR="002935A6" w:rsidRPr="002935A6" w:rsidRDefault="002935A6" w:rsidP="00F77FC5">
      <w:pPr>
        <w:pStyle w:val="ListParagraph"/>
        <w:numPr>
          <w:ilvl w:val="3"/>
          <w:numId w:val="9"/>
        </w:numPr>
        <w:rPr>
          <w:sz w:val="24"/>
          <w:szCs w:val="24"/>
          <w:lang w:val="en-CA"/>
        </w:rPr>
      </w:pPr>
      <w:r w:rsidRPr="002935A6">
        <w:rPr>
          <w:sz w:val="24"/>
          <w:szCs w:val="24"/>
        </w:rPr>
        <w:t xml:space="preserve"> All other participants observe.</w:t>
      </w:r>
    </w:p>
    <w:p w14:paraId="45A32BAC" w14:textId="7D0EA0C3" w:rsidR="002935A6" w:rsidRPr="00630CBD" w:rsidRDefault="002935A6" w:rsidP="002935A6">
      <w:pPr>
        <w:pStyle w:val="ListParagraph"/>
        <w:numPr>
          <w:ilvl w:val="2"/>
          <w:numId w:val="9"/>
        </w:numPr>
        <w:rPr>
          <w:sz w:val="24"/>
          <w:szCs w:val="24"/>
          <w:lang w:val="en-CA"/>
        </w:rPr>
      </w:pPr>
      <w:r>
        <w:rPr>
          <w:sz w:val="24"/>
          <w:szCs w:val="24"/>
        </w:rPr>
        <w:t>Equipment deployed at 1:41</w:t>
      </w:r>
      <w:r w:rsidR="00630CBD">
        <w:rPr>
          <w:sz w:val="24"/>
          <w:szCs w:val="24"/>
        </w:rPr>
        <w:t>pm</w:t>
      </w:r>
    </w:p>
    <w:p w14:paraId="353A5333" w14:textId="6207EB4C" w:rsidR="00630CBD" w:rsidRPr="00A80D9B" w:rsidRDefault="00630CBD" w:rsidP="002935A6">
      <w:pPr>
        <w:pStyle w:val="ListParagraph"/>
        <w:numPr>
          <w:ilvl w:val="2"/>
          <w:numId w:val="9"/>
        </w:numPr>
        <w:rPr>
          <w:sz w:val="24"/>
          <w:szCs w:val="24"/>
          <w:lang w:val="en-CA"/>
        </w:rPr>
      </w:pPr>
      <w:r>
        <w:rPr>
          <w:sz w:val="24"/>
          <w:szCs w:val="24"/>
        </w:rPr>
        <w:t>Spill exercise cleaned up at 2:</w:t>
      </w:r>
      <w:r w:rsidR="006F3774">
        <w:rPr>
          <w:sz w:val="24"/>
          <w:szCs w:val="24"/>
        </w:rPr>
        <w:t>10</w:t>
      </w:r>
      <w:r>
        <w:rPr>
          <w:sz w:val="24"/>
          <w:szCs w:val="24"/>
        </w:rPr>
        <w:t>pm</w:t>
      </w:r>
    </w:p>
    <w:p w14:paraId="2E03565E" w14:textId="77777777" w:rsidR="00A80D9B" w:rsidRPr="0017382B" w:rsidRDefault="00A80D9B" w:rsidP="00A80D9B">
      <w:pPr>
        <w:pStyle w:val="ListParagraph"/>
        <w:ind w:left="2160"/>
        <w:rPr>
          <w:sz w:val="24"/>
          <w:szCs w:val="24"/>
          <w:lang w:val="en-CA"/>
        </w:rPr>
      </w:pPr>
    </w:p>
    <w:p w14:paraId="5581A8C0" w14:textId="79E0AD6F" w:rsidR="0017382B" w:rsidRPr="00411553" w:rsidRDefault="00411553" w:rsidP="0017382B">
      <w:pPr>
        <w:pStyle w:val="ListParagraph"/>
        <w:numPr>
          <w:ilvl w:val="1"/>
          <w:numId w:val="9"/>
        </w:numPr>
        <w:rPr>
          <w:sz w:val="24"/>
          <w:szCs w:val="24"/>
          <w:lang w:val="en-CA"/>
        </w:rPr>
      </w:pPr>
      <w:r>
        <w:rPr>
          <w:sz w:val="24"/>
          <w:szCs w:val="24"/>
        </w:rPr>
        <w:t>Debrief</w:t>
      </w:r>
    </w:p>
    <w:p w14:paraId="399B707A" w14:textId="77777777" w:rsidR="004C5804" w:rsidRPr="004C5804" w:rsidRDefault="00F55AFF" w:rsidP="004C5804">
      <w:pPr>
        <w:pStyle w:val="ListParagraph"/>
        <w:numPr>
          <w:ilvl w:val="2"/>
          <w:numId w:val="9"/>
        </w:numPr>
        <w:rPr>
          <w:sz w:val="24"/>
          <w:szCs w:val="24"/>
          <w:lang w:val="en-CA"/>
        </w:rPr>
      </w:pPr>
      <w:r>
        <w:rPr>
          <w:sz w:val="24"/>
          <w:szCs w:val="24"/>
        </w:rPr>
        <w:t>Need to give incident commander a few more instructions before heading out to spill site</w:t>
      </w:r>
      <w:r w:rsidR="004C5804">
        <w:rPr>
          <w:sz w:val="24"/>
          <w:szCs w:val="24"/>
        </w:rPr>
        <w:t xml:space="preserve"> so they can give better instructions to others standing around.</w:t>
      </w:r>
    </w:p>
    <w:p w14:paraId="13BB69DF" w14:textId="77777777" w:rsidR="00362DA8" w:rsidRDefault="004C5804" w:rsidP="004C5804">
      <w:pPr>
        <w:pStyle w:val="ListParagraph"/>
        <w:numPr>
          <w:ilvl w:val="2"/>
          <w:numId w:val="9"/>
        </w:numPr>
        <w:rPr>
          <w:sz w:val="24"/>
          <w:szCs w:val="24"/>
          <w:lang w:val="en-CA"/>
        </w:rPr>
      </w:pPr>
      <w:r>
        <w:rPr>
          <w:sz w:val="24"/>
          <w:szCs w:val="24"/>
          <w:lang w:val="en-CA"/>
        </w:rPr>
        <w:t>Equip</w:t>
      </w:r>
      <w:r w:rsidR="00362DA8">
        <w:rPr>
          <w:sz w:val="24"/>
          <w:szCs w:val="24"/>
          <w:lang w:val="en-CA"/>
        </w:rPr>
        <w:t>ment</w:t>
      </w:r>
    </w:p>
    <w:p w14:paraId="37055714" w14:textId="77777777" w:rsidR="00362DA8" w:rsidRPr="00362DA8" w:rsidRDefault="00ED78BB" w:rsidP="00362DA8">
      <w:pPr>
        <w:pStyle w:val="ListParagraph"/>
        <w:numPr>
          <w:ilvl w:val="3"/>
          <w:numId w:val="9"/>
        </w:numPr>
        <w:rPr>
          <w:sz w:val="24"/>
          <w:szCs w:val="24"/>
          <w:lang w:val="en-CA"/>
        </w:rPr>
      </w:pPr>
      <w:r w:rsidRPr="004C5804">
        <w:rPr>
          <w:sz w:val="24"/>
          <w:szCs w:val="24"/>
        </w:rPr>
        <w:t>Inspect pneumatic</w:t>
      </w:r>
      <w:r w:rsidR="00C557F7" w:rsidRPr="004C5804">
        <w:rPr>
          <w:sz w:val="24"/>
          <w:szCs w:val="24"/>
        </w:rPr>
        <w:t xml:space="preserve"> skimmer to see what ends it has</w:t>
      </w:r>
      <w:r w:rsidR="00181153" w:rsidRPr="004C5804">
        <w:rPr>
          <w:sz w:val="24"/>
          <w:szCs w:val="24"/>
        </w:rPr>
        <w:t>.</w:t>
      </w:r>
    </w:p>
    <w:p w14:paraId="7E5CA3DC" w14:textId="2529288C" w:rsidR="00411553" w:rsidRPr="00362DA8" w:rsidRDefault="00181153" w:rsidP="00362DA8">
      <w:pPr>
        <w:pStyle w:val="ListParagraph"/>
        <w:numPr>
          <w:ilvl w:val="3"/>
          <w:numId w:val="9"/>
        </w:numPr>
        <w:rPr>
          <w:sz w:val="24"/>
          <w:szCs w:val="24"/>
          <w:lang w:val="en-CA"/>
        </w:rPr>
      </w:pPr>
      <w:r w:rsidRPr="00362DA8">
        <w:rPr>
          <w:sz w:val="24"/>
          <w:szCs w:val="24"/>
        </w:rPr>
        <w:t>Add aviation fuel to water pumps and generators.</w:t>
      </w:r>
      <w:r w:rsidR="00ED78BB" w:rsidRPr="00362DA8">
        <w:rPr>
          <w:sz w:val="24"/>
          <w:szCs w:val="24"/>
        </w:rPr>
        <w:t xml:space="preserve"> </w:t>
      </w:r>
    </w:p>
    <w:p w14:paraId="5866769E" w14:textId="68D6C416" w:rsidR="00362DA8" w:rsidRPr="001A4F8E" w:rsidRDefault="00362DA8" w:rsidP="00362DA8">
      <w:pPr>
        <w:pStyle w:val="ListParagraph"/>
        <w:numPr>
          <w:ilvl w:val="3"/>
          <w:numId w:val="9"/>
        </w:numPr>
        <w:rPr>
          <w:sz w:val="24"/>
          <w:szCs w:val="24"/>
          <w:lang w:val="en-CA"/>
        </w:rPr>
      </w:pPr>
      <w:r>
        <w:rPr>
          <w:sz w:val="24"/>
          <w:szCs w:val="24"/>
        </w:rPr>
        <w:t xml:space="preserve">Adam </w:t>
      </w:r>
      <w:r w:rsidR="0027021F">
        <w:rPr>
          <w:sz w:val="24"/>
          <w:szCs w:val="24"/>
        </w:rPr>
        <w:t>to look at getting prices for signage in trailer.</w:t>
      </w:r>
    </w:p>
    <w:p w14:paraId="68CBC2A1" w14:textId="77777777" w:rsidR="001A4F8E" w:rsidRPr="001A4F8E" w:rsidRDefault="001A4F8E" w:rsidP="001A4F8E">
      <w:pPr>
        <w:rPr>
          <w:sz w:val="24"/>
          <w:szCs w:val="24"/>
          <w:lang w:val="en-CA"/>
        </w:rPr>
      </w:pPr>
    </w:p>
    <w:p w14:paraId="2B98A3D6" w14:textId="68C0BBC6" w:rsidR="001A4F8E" w:rsidRPr="0027021F" w:rsidRDefault="001A4F8E" w:rsidP="001A4F8E">
      <w:pPr>
        <w:pStyle w:val="ListParagraph"/>
        <w:ind w:left="2160"/>
        <w:rPr>
          <w:sz w:val="24"/>
          <w:szCs w:val="24"/>
          <w:lang w:val="en-CA"/>
        </w:rPr>
      </w:pPr>
      <w:r>
        <w:rPr>
          <w:sz w:val="24"/>
          <w:szCs w:val="24"/>
          <w:lang w:val="en-CA"/>
        </w:rPr>
        <w:object w:dxaOrig="1508" w:dyaOrig="983" w14:anchorId="44F07CF0">
          <v:shape id="_x0000_i1035" type="#_x0000_t75" style="width:75.5pt;height:49pt" o:ole="">
            <v:imagedata r:id="rId12" o:title=""/>
          </v:shape>
          <o:OLEObject Type="Embed" ProgID="PowerPoint.Show.12" ShapeID="_x0000_i1035" DrawAspect="Icon" ObjectID="_1760010662" r:id="rId13"/>
        </w:object>
      </w:r>
    </w:p>
    <w:p w14:paraId="74CA24C9" w14:textId="77777777" w:rsidR="0027021F" w:rsidRPr="00362DA8" w:rsidRDefault="0027021F" w:rsidP="00A80D9B">
      <w:pPr>
        <w:pStyle w:val="ListParagraph"/>
        <w:ind w:left="2880"/>
        <w:rPr>
          <w:sz w:val="24"/>
          <w:szCs w:val="24"/>
          <w:lang w:val="en-CA"/>
        </w:rPr>
      </w:pPr>
    </w:p>
    <w:p w14:paraId="088AD837" w14:textId="77777777" w:rsidR="00630CBD" w:rsidRPr="002935A6" w:rsidRDefault="00630CBD" w:rsidP="00630CBD">
      <w:pPr>
        <w:pStyle w:val="ListParagraph"/>
        <w:ind w:left="2160"/>
        <w:rPr>
          <w:sz w:val="24"/>
          <w:szCs w:val="24"/>
          <w:lang w:val="en-CA"/>
        </w:rPr>
      </w:pPr>
    </w:p>
    <w:p w14:paraId="7183C726" w14:textId="677BFCDB" w:rsidR="00E94EAA" w:rsidRDefault="00E94EAA" w:rsidP="00E94EAA">
      <w:pPr>
        <w:pStyle w:val="ListParagraph"/>
        <w:ind w:left="1440"/>
        <w:rPr>
          <w:sz w:val="24"/>
          <w:szCs w:val="24"/>
          <w:lang w:val="en-CA"/>
        </w:rPr>
      </w:pPr>
    </w:p>
    <w:p w14:paraId="1AA047BC" w14:textId="6829D434" w:rsidR="00E94EAA" w:rsidRDefault="00E94EAA" w:rsidP="00E94EAA">
      <w:pPr>
        <w:pStyle w:val="ListParagraph"/>
        <w:ind w:left="1440"/>
        <w:rPr>
          <w:sz w:val="24"/>
          <w:szCs w:val="24"/>
          <w:lang w:val="en-CA"/>
        </w:rPr>
      </w:pPr>
    </w:p>
    <w:p w14:paraId="27BEB086" w14:textId="77777777" w:rsidR="00887F2B" w:rsidRDefault="00887F2B" w:rsidP="00E94EAA">
      <w:pPr>
        <w:pStyle w:val="ListParagraph"/>
        <w:ind w:left="1440"/>
        <w:rPr>
          <w:sz w:val="24"/>
          <w:szCs w:val="24"/>
          <w:lang w:val="en-CA"/>
        </w:rPr>
      </w:pPr>
    </w:p>
    <w:p w14:paraId="41968620" w14:textId="77777777" w:rsidR="00E94EAA" w:rsidRPr="00E94EAA" w:rsidRDefault="00E94EAA" w:rsidP="00E94EAA">
      <w:pPr>
        <w:pStyle w:val="ListParagraph"/>
        <w:ind w:left="1440"/>
        <w:rPr>
          <w:sz w:val="24"/>
          <w:szCs w:val="24"/>
          <w:lang w:val="en-CA"/>
        </w:rPr>
      </w:pPr>
    </w:p>
    <w:p w14:paraId="5E7411CB" w14:textId="77777777" w:rsidR="00992966" w:rsidRDefault="00992966" w:rsidP="00CF0F10">
      <w:pPr>
        <w:rPr>
          <w:sz w:val="24"/>
          <w:szCs w:val="24"/>
        </w:rPr>
      </w:pPr>
    </w:p>
    <w:p w14:paraId="25DB89F7" w14:textId="77777777" w:rsidR="008449C9" w:rsidRDefault="008449C9" w:rsidP="00CF0F10">
      <w:pPr>
        <w:rPr>
          <w:sz w:val="24"/>
          <w:szCs w:val="24"/>
        </w:rPr>
      </w:pPr>
    </w:p>
    <w:sectPr w:rsidR="008449C9" w:rsidSect="005A12E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588B" w14:textId="77777777" w:rsidR="00171C2A" w:rsidRDefault="00171C2A" w:rsidP="005A12EE">
      <w:pPr>
        <w:spacing w:after="0" w:line="240" w:lineRule="auto"/>
      </w:pPr>
      <w:r>
        <w:separator/>
      </w:r>
    </w:p>
  </w:endnote>
  <w:endnote w:type="continuationSeparator" w:id="0">
    <w:p w14:paraId="3DFC1EE8" w14:textId="77777777" w:rsidR="00171C2A" w:rsidRDefault="00171C2A" w:rsidP="005A1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A099" w14:textId="77777777" w:rsidR="00171C2A" w:rsidRDefault="00171C2A" w:rsidP="005A12EE">
      <w:pPr>
        <w:spacing w:after="0" w:line="240" w:lineRule="auto"/>
      </w:pPr>
      <w:r>
        <w:separator/>
      </w:r>
    </w:p>
  </w:footnote>
  <w:footnote w:type="continuationSeparator" w:id="0">
    <w:p w14:paraId="28A3AFBB" w14:textId="77777777" w:rsidR="00171C2A" w:rsidRDefault="00171C2A" w:rsidP="005A1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257"/>
    <w:multiLevelType w:val="hybridMultilevel"/>
    <w:tmpl w:val="DFE4EAAC"/>
    <w:lvl w:ilvl="0" w:tplc="74D23E62">
      <w:start w:val="1"/>
      <w:numFmt w:val="bullet"/>
      <w:lvlText w:val="•"/>
      <w:lvlJc w:val="left"/>
      <w:pPr>
        <w:tabs>
          <w:tab w:val="num" w:pos="720"/>
        </w:tabs>
        <w:ind w:left="720" w:hanging="360"/>
      </w:pPr>
      <w:rPr>
        <w:rFonts w:ascii="Arial" w:hAnsi="Arial" w:hint="default"/>
      </w:rPr>
    </w:lvl>
    <w:lvl w:ilvl="1" w:tplc="8FCE70D6" w:tentative="1">
      <w:start w:val="1"/>
      <w:numFmt w:val="bullet"/>
      <w:lvlText w:val="•"/>
      <w:lvlJc w:val="left"/>
      <w:pPr>
        <w:tabs>
          <w:tab w:val="num" w:pos="1440"/>
        </w:tabs>
        <w:ind w:left="1440" w:hanging="360"/>
      </w:pPr>
      <w:rPr>
        <w:rFonts w:ascii="Arial" w:hAnsi="Arial" w:hint="default"/>
      </w:rPr>
    </w:lvl>
    <w:lvl w:ilvl="2" w:tplc="48AE9FBE" w:tentative="1">
      <w:start w:val="1"/>
      <w:numFmt w:val="bullet"/>
      <w:lvlText w:val="•"/>
      <w:lvlJc w:val="left"/>
      <w:pPr>
        <w:tabs>
          <w:tab w:val="num" w:pos="2160"/>
        </w:tabs>
        <w:ind w:left="2160" w:hanging="360"/>
      </w:pPr>
      <w:rPr>
        <w:rFonts w:ascii="Arial" w:hAnsi="Arial" w:hint="default"/>
      </w:rPr>
    </w:lvl>
    <w:lvl w:ilvl="3" w:tplc="C4301C28" w:tentative="1">
      <w:start w:val="1"/>
      <w:numFmt w:val="bullet"/>
      <w:lvlText w:val="•"/>
      <w:lvlJc w:val="left"/>
      <w:pPr>
        <w:tabs>
          <w:tab w:val="num" w:pos="2880"/>
        </w:tabs>
        <w:ind w:left="2880" w:hanging="360"/>
      </w:pPr>
      <w:rPr>
        <w:rFonts w:ascii="Arial" w:hAnsi="Arial" w:hint="default"/>
      </w:rPr>
    </w:lvl>
    <w:lvl w:ilvl="4" w:tplc="AC8E4D9E" w:tentative="1">
      <w:start w:val="1"/>
      <w:numFmt w:val="bullet"/>
      <w:lvlText w:val="•"/>
      <w:lvlJc w:val="left"/>
      <w:pPr>
        <w:tabs>
          <w:tab w:val="num" w:pos="3600"/>
        </w:tabs>
        <w:ind w:left="3600" w:hanging="360"/>
      </w:pPr>
      <w:rPr>
        <w:rFonts w:ascii="Arial" w:hAnsi="Arial" w:hint="default"/>
      </w:rPr>
    </w:lvl>
    <w:lvl w:ilvl="5" w:tplc="F970EE14" w:tentative="1">
      <w:start w:val="1"/>
      <w:numFmt w:val="bullet"/>
      <w:lvlText w:val="•"/>
      <w:lvlJc w:val="left"/>
      <w:pPr>
        <w:tabs>
          <w:tab w:val="num" w:pos="4320"/>
        </w:tabs>
        <w:ind w:left="4320" w:hanging="360"/>
      </w:pPr>
      <w:rPr>
        <w:rFonts w:ascii="Arial" w:hAnsi="Arial" w:hint="default"/>
      </w:rPr>
    </w:lvl>
    <w:lvl w:ilvl="6" w:tplc="16C87508" w:tentative="1">
      <w:start w:val="1"/>
      <w:numFmt w:val="bullet"/>
      <w:lvlText w:val="•"/>
      <w:lvlJc w:val="left"/>
      <w:pPr>
        <w:tabs>
          <w:tab w:val="num" w:pos="5040"/>
        </w:tabs>
        <w:ind w:left="5040" w:hanging="360"/>
      </w:pPr>
      <w:rPr>
        <w:rFonts w:ascii="Arial" w:hAnsi="Arial" w:hint="default"/>
      </w:rPr>
    </w:lvl>
    <w:lvl w:ilvl="7" w:tplc="127EB68A" w:tentative="1">
      <w:start w:val="1"/>
      <w:numFmt w:val="bullet"/>
      <w:lvlText w:val="•"/>
      <w:lvlJc w:val="left"/>
      <w:pPr>
        <w:tabs>
          <w:tab w:val="num" w:pos="5760"/>
        </w:tabs>
        <w:ind w:left="5760" w:hanging="360"/>
      </w:pPr>
      <w:rPr>
        <w:rFonts w:ascii="Arial" w:hAnsi="Arial" w:hint="default"/>
      </w:rPr>
    </w:lvl>
    <w:lvl w:ilvl="8" w:tplc="6ECC2A9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F19B7"/>
    <w:multiLevelType w:val="hybridMultilevel"/>
    <w:tmpl w:val="1D301816"/>
    <w:lvl w:ilvl="0" w:tplc="ED9E642A">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206390"/>
    <w:multiLevelType w:val="hybridMultilevel"/>
    <w:tmpl w:val="CB949718"/>
    <w:lvl w:ilvl="0" w:tplc="EDE29C64">
      <w:start w:val="1"/>
      <w:numFmt w:val="bullet"/>
      <w:lvlText w:val="•"/>
      <w:lvlJc w:val="left"/>
      <w:pPr>
        <w:tabs>
          <w:tab w:val="num" w:pos="720"/>
        </w:tabs>
        <w:ind w:left="720" w:hanging="360"/>
      </w:pPr>
      <w:rPr>
        <w:rFonts w:ascii="Arial" w:hAnsi="Arial" w:hint="default"/>
      </w:rPr>
    </w:lvl>
    <w:lvl w:ilvl="1" w:tplc="20D27514" w:tentative="1">
      <w:start w:val="1"/>
      <w:numFmt w:val="bullet"/>
      <w:lvlText w:val="•"/>
      <w:lvlJc w:val="left"/>
      <w:pPr>
        <w:tabs>
          <w:tab w:val="num" w:pos="1440"/>
        </w:tabs>
        <w:ind w:left="1440" w:hanging="360"/>
      </w:pPr>
      <w:rPr>
        <w:rFonts w:ascii="Arial" w:hAnsi="Arial" w:hint="default"/>
      </w:rPr>
    </w:lvl>
    <w:lvl w:ilvl="2" w:tplc="DB8401EA" w:tentative="1">
      <w:start w:val="1"/>
      <w:numFmt w:val="bullet"/>
      <w:lvlText w:val="•"/>
      <w:lvlJc w:val="left"/>
      <w:pPr>
        <w:tabs>
          <w:tab w:val="num" w:pos="2160"/>
        </w:tabs>
        <w:ind w:left="2160" w:hanging="360"/>
      </w:pPr>
      <w:rPr>
        <w:rFonts w:ascii="Arial" w:hAnsi="Arial" w:hint="default"/>
      </w:rPr>
    </w:lvl>
    <w:lvl w:ilvl="3" w:tplc="E7541A74" w:tentative="1">
      <w:start w:val="1"/>
      <w:numFmt w:val="bullet"/>
      <w:lvlText w:val="•"/>
      <w:lvlJc w:val="left"/>
      <w:pPr>
        <w:tabs>
          <w:tab w:val="num" w:pos="2880"/>
        </w:tabs>
        <w:ind w:left="2880" w:hanging="360"/>
      </w:pPr>
      <w:rPr>
        <w:rFonts w:ascii="Arial" w:hAnsi="Arial" w:hint="default"/>
      </w:rPr>
    </w:lvl>
    <w:lvl w:ilvl="4" w:tplc="2AE86150" w:tentative="1">
      <w:start w:val="1"/>
      <w:numFmt w:val="bullet"/>
      <w:lvlText w:val="•"/>
      <w:lvlJc w:val="left"/>
      <w:pPr>
        <w:tabs>
          <w:tab w:val="num" w:pos="3600"/>
        </w:tabs>
        <w:ind w:left="3600" w:hanging="360"/>
      </w:pPr>
      <w:rPr>
        <w:rFonts w:ascii="Arial" w:hAnsi="Arial" w:hint="default"/>
      </w:rPr>
    </w:lvl>
    <w:lvl w:ilvl="5" w:tplc="8E84CF84" w:tentative="1">
      <w:start w:val="1"/>
      <w:numFmt w:val="bullet"/>
      <w:lvlText w:val="•"/>
      <w:lvlJc w:val="left"/>
      <w:pPr>
        <w:tabs>
          <w:tab w:val="num" w:pos="4320"/>
        </w:tabs>
        <w:ind w:left="4320" w:hanging="360"/>
      </w:pPr>
      <w:rPr>
        <w:rFonts w:ascii="Arial" w:hAnsi="Arial" w:hint="default"/>
      </w:rPr>
    </w:lvl>
    <w:lvl w:ilvl="6" w:tplc="A6B020BE" w:tentative="1">
      <w:start w:val="1"/>
      <w:numFmt w:val="bullet"/>
      <w:lvlText w:val="•"/>
      <w:lvlJc w:val="left"/>
      <w:pPr>
        <w:tabs>
          <w:tab w:val="num" w:pos="5040"/>
        </w:tabs>
        <w:ind w:left="5040" w:hanging="360"/>
      </w:pPr>
      <w:rPr>
        <w:rFonts w:ascii="Arial" w:hAnsi="Arial" w:hint="default"/>
      </w:rPr>
    </w:lvl>
    <w:lvl w:ilvl="7" w:tplc="708E7A92" w:tentative="1">
      <w:start w:val="1"/>
      <w:numFmt w:val="bullet"/>
      <w:lvlText w:val="•"/>
      <w:lvlJc w:val="left"/>
      <w:pPr>
        <w:tabs>
          <w:tab w:val="num" w:pos="5760"/>
        </w:tabs>
        <w:ind w:left="5760" w:hanging="360"/>
      </w:pPr>
      <w:rPr>
        <w:rFonts w:ascii="Arial" w:hAnsi="Arial" w:hint="default"/>
      </w:rPr>
    </w:lvl>
    <w:lvl w:ilvl="8" w:tplc="971ED7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F87CC5"/>
    <w:multiLevelType w:val="hybridMultilevel"/>
    <w:tmpl w:val="D1E6DB6E"/>
    <w:lvl w:ilvl="0" w:tplc="1690F634">
      <w:start w:val="6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97127F1"/>
    <w:multiLevelType w:val="hybridMultilevel"/>
    <w:tmpl w:val="086A37BA"/>
    <w:lvl w:ilvl="0" w:tplc="3FDA09B0">
      <w:start w:val="1"/>
      <w:numFmt w:val="bullet"/>
      <w:lvlText w:val="•"/>
      <w:lvlJc w:val="left"/>
      <w:pPr>
        <w:tabs>
          <w:tab w:val="num" w:pos="720"/>
        </w:tabs>
        <w:ind w:left="720" w:hanging="360"/>
      </w:pPr>
      <w:rPr>
        <w:rFonts w:ascii="Arial" w:hAnsi="Arial" w:hint="default"/>
      </w:rPr>
    </w:lvl>
    <w:lvl w:ilvl="1" w:tplc="0C3A53BC">
      <w:numFmt w:val="bullet"/>
      <w:lvlText w:val="–"/>
      <w:lvlJc w:val="left"/>
      <w:pPr>
        <w:tabs>
          <w:tab w:val="num" w:pos="1440"/>
        </w:tabs>
        <w:ind w:left="1440" w:hanging="360"/>
      </w:pPr>
      <w:rPr>
        <w:rFonts w:ascii="Arial" w:hAnsi="Arial" w:hint="default"/>
      </w:rPr>
    </w:lvl>
    <w:lvl w:ilvl="2" w:tplc="D602B626" w:tentative="1">
      <w:start w:val="1"/>
      <w:numFmt w:val="bullet"/>
      <w:lvlText w:val="•"/>
      <w:lvlJc w:val="left"/>
      <w:pPr>
        <w:tabs>
          <w:tab w:val="num" w:pos="2160"/>
        </w:tabs>
        <w:ind w:left="2160" w:hanging="360"/>
      </w:pPr>
      <w:rPr>
        <w:rFonts w:ascii="Arial" w:hAnsi="Arial" w:hint="default"/>
      </w:rPr>
    </w:lvl>
    <w:lvl w:ilvl="3" w:tplc="64EC1DD8" w:tentative="1">
      <w:start w:val="1"/>
      <w:numFmt w:val="bullet"/>
      <w:lvlText w:val="•"/>
      <w:lvlJc w:val="left"/>
      <w:pPr>
        <w:tabs>
          <w:tab w:val="num" w:pos="2880"/>
        </w:tabs>
        <w:ind w:left="2880" w:hanging="360"/>
      </w:pPr>
      <w:rPr>
        <w:rFonts w:ascii="Arial" w:hAnsi="Arial" w:hint="default"/>
      </w:rPr>
    </w:lvl>
    <w:lvl w:ilvl="4" w:tplc="5E3A582C" w:tentative="1">
      <w:start w:val="1"/>
      <w:numFmt w:val="bullet"/>
      <w:lvlText w:val="•"/>
      <w:lvlJc w:val="left"/>
      <w:pPr>
        <w:tabs>
          <w:tab w:val="num" w:pos="3600"/>
        </w:tabs>
        <w:ind w:left="3600" w:hanging="360"/>
      </w:pPr>
      <w:rPr>
        <w:rFonts w:ascii="Arial" w:hAnsi="Arial" w:hint="default"/>
      </w:rPr>
    </w:lvl>
    <w:lvl w:ilvl="5" w:tplc="2CC29ABC" w:tentative="1">
      <w:start w:val="1"/>
      <w:numFmt w:val="bullet"/>
      <w:lvlText w:val="•"/>
      <w:lvlJc w:val="left"/>
      <w:pPr>
        <w:tabs>
          <w:tab w:val="num" w:pos="4320"/>
        </w:tabs>
        <w:ind w:left="4320" w:hanging="360"/>
      </w:pPr>
      <w:rPr>
        <w:rFonts w:ascii="Arial" w:hAnsi="Arial" w:hint="default"/>
      </w:rPr>
    </w:lvl>
    <w:lvl w:ilvl="6" w:tplc="AC2CBC28" w:tentative="1">
      <w:start w:val="1"/>
      <w:numFmt w:val="bullet"/>
      <w:lvlText w:val="•"/>
      <w:lvlJc w:val="left"/>
      <w:pPr>
        <w:tabs>
          <w:tab w:val="num" w:pos="5040"/>
        </w:tabs>
        <w:ind w:left="5040" w:hanging="360"/>
      </w:pPr>
      <w:rPr>
        <w:rFonts w:ascii="Arial" w:hAnsi="Arial" w:hint="default"/>
      </w:rPr>
    </w:lvl>
    <w:lvl w:ilvl="7" w:tplc="B95A3102" w:tentative="1">
      <w:start w:val="1"/>
      <w:numFmt w:val="bullet"/>
      <w:lvlText w:val="•"/>
      <w:lvlJc w:val="left"/>
      <w:pPr>
        <w:tabs>
          <w:tab w:val="num" w:pos="5760"/>
        </w:tabs>
        <w:ind w:left="5760" w:hanging="360"/>
      </w:pPr>
      <w:rPr>
        <w:rFonts w:ascii="Arial" w:hAnsi="Arial" w:hint="default"/>
      </w:rPr>
    </w:lvl>
    <w:lvl w:ilvl="8" w:tplc="623CF5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9C026E"/>
    <w:multiLevelType w:val="hybridMultilevel"/>
    <w:tmpl w:val="E90E69DC"/>
    <w:lvl w:ilvl="0" w:tplc="B0541F64">
      <w:start w:val="1"/>
      <w:numFmt w:val="bullet"/>
      <w:lvlText w:val=""/>
      <w:lvlJc w:val="left"/>
      <w:pPr>
        <w:tabs>
          <w:tab w:val="num" w:pos="720"/>
        </w:tabs>
        <w:ind w:left="720" w:hanging="360"/>
      </w:pPr>
      <w:rPr>
        <w:rFonts w:ascii="Symbol" w:hAnsi="Symbol" w:hint="default"/>
      </w:rPr>
    </w:lvl>
    <w:lvl w:ilvl="1" w:tplc="C8305214">
      <w:start w:val="1"/>
      <w:numFmt w:val="bullet"/>
      <w:lvlText w:val=""/>
      <w:lvlJc w:val="left"/>
      <w:pPr>
        <w:tabs>
          <w:tab w:val="num" w:pos="1440"/>
        </w:tabs>
        <w:ind w:left="1440" w:hanging="360"/>
      </w:pPr>
      <w:rPr>
        <w:rFonts w:ascii="Symbol" w:hAnsi="Symbol" w:hint="default"/>
      </w:rPr>
    </w:lvl>
    <w:lvl w:ilvl="2" w:tplc="310C0E3A" w:tentative="1">
      <w:start w:val="1"/>
      <w:numFmt w:val="bullet"/>
      <w:lvlText w:val=""/>
      <w:lvlJc w:val="left"/>
      <w:pPr>
        <w:tabs>
          <w:tab w:val="num" w:pos="2160"/>
        </w:tabs>
        <w:ind w:left="2160" w:hanging="360"/>
      </w:pPr>
      <w:rPr>
        <w:rFonts w:ascii="Symbol" w:hAnsi="Symbol" w:hint="default"/>
      </w:rPr>
    </w:lvl>
    <w:lvl w:ilvl="3" w:tplc="17C42952" w:tentative="1">
      <w:start w:val="1"/>
      <w:numFmt w:val="bullet"/>
      <w:lvlText w:val=""/>
      <w:lvlJc w:val="left"/>
      <w:pPr>
        <w:tabs>
          <w:tab w:val="num" w:pos="2880"/>
        </w:tabs>
        <w:ind w:left="2880" w:hanging="360"/>
      </w:pPr>
      <w:rPr>
        <w:rFonts w:ascii="Symbol" w:hAnsi="Symbol" w:hint="default"/>
      </w:rPr>
    </w:lvl>
    <w:lvl w:ilvl="4" w:tplc="8E7A869C" w:tentative="1">
      <w:start w:val="1"/>
      <w:numFmt w:val="bullet"/>
      <w:lvlText w:val=""/>
      <w:lvlJc w:val="left"/>
      <w:pPr>
        <w:tabs>
          <w:tab w:val="num" w:pos="3600"/>
        </w:tabs>
        <w:ind w:left="3600" w:hanging="360"/>
      </w:pPr>
      <w:rPr>
        <w:rFonts w:ascii="Symbol" w:hAnsi="Symbol" w:hint="default"/>
      </w:rPr>
    </w:lvl>
    <w:lvl w:ilvl="5" w:tplc="83C2266A" w:tentative="1">
      <w:start w:val="1"/>
      <w:numFmt w:val="bullet"/>
      <w:lvlText w:val=""/>
      <w:lvlJc w:val="left"/>
      <w:pPr>
        <w:tabs>
          <w:tab w:val="num" w:pos="4320"/>
        </w:tabs>
        <w:ind w:left="4320" w:hanging="360"/>
      </w:pPr>
      <w:rPr>
        <w:rFonts w:ascii="Symbol" w:hAnsi="Symbol" w:hint="default"/>
      </w:rPr>
    </w:lvl>
    <w:lvl w:ilvl="6" w:tplc="36C80CCC" w:tentative="1">
      <w:start w:val="1"/>
      <w:numFmt w:val="bullet"/>
      <w:lvlText w:val=""/>
      <w:lvlJc w:val="left"/>
      <w:pPr>
        <w:tabs>
          <w:tab w:val="num" w:pos="5040"/>
        </w:tabs>
        <w:ind w:left="5040" w:hanging="360"/>
      </w:pPr>
      <w:rPr>
        <w:rFonts w:ascii="Symbol" w:hAnsi="Symbol" w:hint="default"/>
      </w:rPr>
    </w:lvl>
    <w:lvl w:ilvl="7" w:tplc="5E624110" w:tentative="1">
      <w:start w:val="1"/>
      <w:numFmt w:val="bullet"/>
      <w:lvlText w:val=""/>
      <w:lvlJc w:val="left"/>
      <w:pPr>
        <w:tabs>
          <w:tab w:val="num" w:pos="5760"/>
        </w:tabs>
        <w:ind w:left="5760" w:hanging="360"/>
      </w:pPr>
      <w:rPr>
        <w:rFonts w:ascii="Symbol" w:hAnsi="Symbol" w:hint="default"/>
      </w:rPr>
    </w:lvl>
    <w:lvl w:ilvl="8" w:tplc="913C3D3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5CC44B9"/>
    <w:multiLevelType w:val="hybridMultilevel"/>
    <w:tmpl w:val="9EAEE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3A3797"/>
    <w:multiLevelType w:val="hybridMultilevel"/>
    <w:tmpl w:val="7D42BC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CB75A3"/>
    <w:multiLevelType w:val="hybridMultilevel"/>
    <w:tmpl w:val="AC8CF73E"/>
    <w:lvl w:ilvl="0" w:tplc="BBA2C98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7B5CB6"/>
    <w:multiLevelType w:val="hybridMultilevel"/>
    <w:tmpl w:val="10423AC8"/>
    <w:lvl w:ilvl="0" w:tplc="8D66F9E8">
      <w:start w:val="1"/>
      <w:numFmt w:val="bullet"/>
      <w:lvlText w:val="•"/>
      <w:lvlJc w:val="left"/>
      <w:pPr>
        <w:tabs>
          <w:tab w:val="num" w:pos="720"/>
        </w:tabs>
        <w:ind w:left="720" w:hanging="360"/>
      </w:pPr>
      <w:rPr>
        <w:rFonts w:ascii="Arial" w:hAnsi="Arial" w:hint="default"/>
      </w:rPr>
    </w:lvl>
    <w:lvl w:ilvl="1" w:tplc="CEDC8962">
      <w:numFmt w:val="bullet"/>
      <w:lvlText w:val="•"/>
      <w:lvlJc w:val="left"/>
      <w:pPr>
        <w:tabs>
          <w:tab w:val="num" w:pos="1440"/>
        </w:tabs>
        <w:ind w:left="1440" w:hanging="360"/>
      </w:pPr>
      <w:rPr>
        <w:rFonts w:ascii="Arial" w:hAnsi="Arial" w:hint="default"/>
      </w:rPr>
    </w:lvl>
    <w:lvl w:ilvl="2" w:tplc="FF02BD6E" w:tentative="1">
      <w:start w:val="1"/>
      <w:numFmt w:val="bullet"/>
      <w:lvlText w:val="•"/>
      <w:lvlJc w:val="left"/>
      <w:pPr>
        <w:tabs>
          <w:tab w:val="num" w:pos="2160"/>
        </w:tabs>
        <w:ind w:left="2160" w:hanging="360"/>
      </w:pPr>
      <w:rPr>
        <w:rFonts w:ascii="Arial" w:hAnsi="Arial" w:hint="default"/>
      </w:rPr>
    </w:lvl>
    <w:lvl w:ilvl="3" w:tplc="D6B804EE" w:tentative="1">
      <w:start w:val="1"/>
      <w:numFmt w:val="bullet"/>
      <w:lvlText w:val="•"/>
      <w:lvlJc w:val="left"/>
      <w:pPr>
        <w:tabs>
          <w:tab w:val="num" w:pos="2880"/>
        </w:tabs>
        <w:ind w:left="2880" w:hanging="360"/>
      </w:pPr>
      <w:rPr>
        <w:rFonts w:ascii="Arial" w:hAnsi="Arial" w:hint="default"/>
      </w:rPr>
    </w:lvl>
    <w:lvl w:ilvl="4" w:tplc="9F5894DC" w:tentative="1">
      <w:start w:val="1"/>
      <w:numFmt w:val="bullet"/>
      <w:lvlText w:val="•"/>
      <w:lvlJc w:val="left"/>
      <w:pPr>
        <w:tabs>
          <w:tab w:val="num" w:pos="3600"/>
        </w:tabs>
        <w:ind w:left="3600" w:hanging="360"/>
      </w:pPr>
      <w:rPr>
        <w:rFonts w:ascii="Arial" w:hAnsi="Arial" w:hint="default"/>
      </w:rPr>
    </w:lvl>
    <w:lvl w:ilvl="5" w:tplc="3BBC26B8" w:tentative="1">
      <w:start w:val="1"/>
      <w:numFmt w:val="bullet"/>
      <w:lvlText w:val="•"/>
      <w:lvlJc w:val="left"/>
      <w:pPr>
        <w:tabs>
          <w:tab w:val="num" w:pos="4320"/>
        </w:tabs>
        <w:ind w:left="4320" w:hanging="360"/>
      </w:pPr>
      <w:rPr>
        <w:rFonts w:ascii="Arial" w:hAnsi="Arial" w:hint="default"/>
      </w:rPr>
    </w:lvl>
    <w:lvl w:ilvl="6" w:tplc="AE2A03BE" w:tentative="1">
      <w:start w:val="1"/>
      <w:numFmt w:val="bullet"/>
      <w:lvlText w:val="•"/>
      <w:lvlJc w:val="left"/>
      <w:pPr>
        <w:tabs>
          <w:tab w:val="num" w:pos="5040"/>
        </w:tabs>
        <w:ind w:left="5040" w:hanging="360"/>
      </w:pPr>
      <w:rPr>
        <w:rFonts w:ascii="Arial" w:hAnsi="Arial" w:hint="default"/>
      </w:rPr>
    </w:lvl>
    <w:lvl w:ilvl="7" w:tplc="E1DAF908" w:tentative="1">
      <w:start w:val="1"/>
      <w:numFmt w:val="bullet"/>
      <w:lvlText w:val="•"/>
      <w:lvlJc w:val="left"/>
      <w:pPr>
        <w:tabs>
          <w:tab w:val="num" w:pos="5760"/>
        </w:tabs>
        <w:ind w:left="5760" w:hanging="360"/>
      </w:pPr>
      <w:rPr>
        <w:rFonts w:ascii="Arial" w:hAnsi="Arial" w:hint="default"/>
      </w:rPr>
    </w:lvl>
    <w:lvl w:ilvl="8" w:tplc="6EF2A8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B45494"/>
    <w:multiLevelType w:val="hybridMultilevel"/>
    <w:tmpl w:val="CE065E04"/>
    <w:lvl w:ilvl="0" w:tplc="455084DA">
      <w:start w:val="1"/>
      <w:numFmt w:val="bullet"/>
      <w:lvlText w:val=""/>
      <w:lvlJc w:val="left"/>
      <w:pPr>
        <w:tabs>
          <w:tab w:val="num" w:pos="720"/>
        </w:tabs>
        <w:ind w:left="720" w:hanging="360"/>
      </w:pPr>
      <w:rPr>
        <w:rFonts w:ascii="Symbol" w:hAnsi="Symbol" w:hint="default"/>
      </w:rPr>
    </w:lvl>
    <w:lvl w:ilvl="1" w:tplc="030E939E">
      <w:start w:val="1"/>
      <w:numFmt w:val="bullet"/>
      <w:lvlText w:val=""/>
      <w:lvlJc w:val="left"/>
      <w:pPr>
        <w:tabs>
          <w:tab w:val="num" w:pos="1440"/>
        </w:tabs>
        <w:ind w:left="1440" w:hanging="360"/>
      </w:pPr>
      <w:rPr>
        <w:rFonts w:ascii="Symbol" w:hAnsi="Symbol" w:hint="default"/>
      </w:rPr>
    </w:lvl>
    <w:lvl w:ilvl="2" w:tplc="AF189688" w:tentative="1">
      <w:start w:val="1"/>
      <w:numFmt w:val="bullet"/>
      <w:lvlText w:val=""/>
      <w:lvlJc w:val="left"/>
      <w:pPr>
        <w:tabs>
          <w:tab w:val="num" w:pos="2160"/>
        </w:tabs>
        <w:ind w:left="2160" w:hanging="360"/>
      </w:pPr>
      <w:rPr>
        <w:rFonts w:ascii="Symbol" w:hAnsi="Symbol" w:hint="default"/>
      </w:rPr>
    </w:lvl>
    <w:lvl w:ilvl="3" w:tplc="701EAABE" w:tentative="1">
      <w:start w:val="1"/>
      <w:numFmt w:val="bullet"/>
      <w:lvlText w:val=""/>
      <w:lvlJc w:val="left"/>
      <w:pPr>
        <w:tabs>
          <w:tab w:val="num" w:pos="2880"/>
        </w:tabs>
        <w:ind w:left="2880" w:hanging="360"/>
      </w:pPr>
      <w:rPr>
        <w:rFonts w:ascii="Symbol" w:hAnsi="Symbol" w:hint="default"/>
      </w:rPr>
    </w:lvl>
    <w:lvl w:ilvl="4" w:tplc="A6D8216A" w:tentative="1">
      <w:start w:val="1"/>
      <w:numFmt w:val="bullet"/>
      <w:lvlText w:val=""/>
      <w:lvlJc w:val="left"/>
      <w:pPr>
        <w:tabs>
          <w:tab w:val="num" w:pos="3600"/>
        </w:tabs>
        <w:ind w:left="3600" w:hanging="360"/>
      </w:pPr>
      <w:rPr>
        <w:rFonts w:ascii="Symbol" w:hAnsi="Symbol" w:hint="default"/>
      </w:rPr>
    </w:lvl>
    <w:lvl w:ilvl="5" w:tplc="4F8E5930" w:tentative="1">
      <w:start w:val="1"/>
      <w:numFmt w:val="bullet"/>
      <w:lvlText w:val=""/>
      <w:lvlJc w:val="left"/>
      <w:pPr>
        <w:tabs>
          <w:tab w:val="num" w:pos="4320"/>
        </w:tabs>
        <w:ind w:left="4320" w:hanging="360"/>
      </w:pPr>
      <w:rPr>
        <w:rFonts w:ascii="Symbol" w:hAnsi="Symbol" w:hint="default"/>
      </w:rPr>
    </w:lvl>
    <w:lvl w:ilvl="6" w:tplc="1C02EAB2" w:tentative="1">
      <w:start w:val="1"/>
      <w:numFmt w:val="bullet"/>
      <w:lvlText w:val=""/>
      <w:lvlJc w:val="left"/>
      <w:pPr>
        <w:tabs>
          <w:tab w:val="num" w:pos="5040"/>
        </w:tabs>
        <w:ind w:left="5040" w:hanging="360"/>
      </w:pPr>
      <w:rPr>
        <w:rFonts w:ascii="Symbol" w:hAnsi="Symbol" w:hint="default"/>
      </w:rPr>
    </w:lvl>
    <w:lvl w:ilvl="7" w:tplc="5FC22540" w:tentative="1">
      <w:start w:val="1"/>
      <w:numFmt w:val="bullet"/>
      <w:lvlText w:val=""/>
      <w:lvlJc w:val="left"/>
      <w:pPr>
        <w:tabs>
          <w:tab w:val="num" w:pos="5760"/>
        </w:tabs>
        <w:ind w:left="5760" w:hanging="360"/>
      </w:pPr>
      <w:rPr>
        <w:rFonts w:ascii="Symbol" w:hAnsi="Symbol" w:hint="default"/>
      </w:rPr>
    </w:lvl>
    <w:lvl w:ilvl="8" w:tplc="8B303F8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C3E7682"/>
    <w:multiLevelType w:val="hybridMultilevel"/>
    <w:tmpl w:val="F5066E6E"/>
    <w:lvl w:ilvl="0" w:tplc="70829D8E">
      <w:start w:val="3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D514722"/>
    <w:multiLevelType w:val="hybridMultilevel"/>
    <w:tmpl w:val="940065AA"/>
    <w:lvl w:ilvl="0" w:tplc="92AAE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0256AD"/>
    <w:multiLevelType w:val="hybridMultilevel"/>
    <w:tmpl w:val="02500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062DC4"/>
    <w:multiLevelType w:val="hybridMultilevel"/>
    <w:tmpl w:val="26866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161E9E"/>
    <w:multiLevelType w:val="hybridMultilevel"/>
    <w:tmpl w:val="FE0CC6B6"/>
    <w:lvl w:ilvl="0" w:tplc="EEF49FEC">
      <w:start w:val="1"/>
      <w:numFmt w:val="decimal"/>
      <w:lvlText w:val="%1."/>
      <w:lvlJc w:val="left"/>
      <w:pPr>
        <w:ind w:left="720" w:hanging="360"/>
      </w:pPr>
      <w:rPr>
        <w:rFonts w:asciiTheme="minorHAnsi" w:eastAsiaTheme="minorEastAsia" w:hAnsiTheme="minorHAnsi" w:cstheme="minorBidi"/>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9C37065"/>
    <w:multiLevelType w:val="hybridMultilevel"/>
    <w:tmpl w:val="5F3859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C2274E6"/>
    <w:multiLevelType w:val="hybridMultilevel"/>
    <w:tmpl w:val="1BCCABCA"/>
    <w:lvl w:ilvl="0" w:tplc="9E325B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87363330">
    <w:abstractNumId w:val="13"/>
  </w:num>
  <w:num w:numId="2" w16cid:durableId="913320941">
    <w:abstractNumId w:val="16"/>
  </w:num>
  <w:num w:numId="3" w16cid:durableId="1694110138">
    <w:abstractNumId w:val="14"/>
  </w:num>
  <w:num w:numId="4" w16cid:durableId="1886215385">
    <w:abstractNumId w:val="6"/>
  </w:num>
  <w:num w:numId="5" w16cid:durableId="1262177617">
    <w:abstractNumId w:val="7"/>
  </w:num>
  <w:num w:numId="6" w16cid:durableId="2129004741">
    <w:abstractNumId w:val="12"/>
  </w:num>
  <w:num w:numId="7" w16cid:durableId="395053476">
    <w:abstractNumId w:val="17"/>
  </w:num>
  <w:num w:numId="8" w16cid:durableId="1073744923">
    <w:abstractNumId w:val="8"/>
  </w:num>
  <w:num w:numId="9" w16cid:durableId="1380207266">
    <w:abstractNumId w:val="15"/>
  </w:num>
  <w:num w:numId="10" w16cid:durableId="698969293">
    <w:abstractNumId w:val="1"/>
  </w:num>
  <w:num w:numId="11" w16cid:durableId="47386812">
    <w:abstractNumId w:val="11"/>
  </w:num>
  <w:num w:numId="12" w16cid:durableId="943611198">
    <w:abstractNumId w:val="2"/>
  </w:num>
  <w:num w:numId="13" w16cid:durableId="1650136789">
    <w:abstractNumId w:val="4"/>
  </w:num>
  <w:num w:numId="14" w16cid:durableId="808322550">
    <w:abstractNumId w:val="9"/>
  </w:num>
  <w:num w:numId="15" w16cid:durableId="2062096828">
    <w:abstractNumId w:val="0"/>
  </w:num>
  <w:num w:numId="16" w16cid:durableId="695009925">
    <w:abstractNumId w:val="5"/>
  </w:num>
  <w:num w:numId="17" w16cid:durableId="2119134196">
    <w:abstractNumId w:val="10"/>
  </w:num>
  <w:num w:numId="18" w16cid:durableId="941231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2EE"/>
    <w:rsid w:val="00003C00"/>
    <w:rsid w:val="000137BC"/>
    <w:rsid w:val="00095EB3"/>
    <w:rsid w:val="000A396B"/>
    <w:rsid w:val="000D245D"/>
    <w:rsid w:val="000E2CBC"/>
    <w:rsid w:val="000E3450"/>
    <w:rsid w:val="000E7DFC"/>
    <w:rsid w:val="000F1C2F"/>
    <w:rsid w:val="00112746"/>
    <w:rsid w:val="001402FB"/>
    <w:rsid w:val="00157A70"/>
    <w:rsid w:val="00171076"/>
    <w:rsid w:val="00171C2A"/>
    <w:rsid w:val="0017382B"/>
    <w:rsid w:val="00181153"/>
    <w:rsid w:val="00182D21"/>
    <w:rsid w:val="00186A6B"/>
    <w:rsid w:val="00197803"/>
    <w:rsid w:val="001A036B"/>
    <w:rsid w:val="001A4F8E"/>
    <w:rsid w:val="001B1A80"/>
    <w:rsid w:val="001C0220"/>
    <w:rsid w:val="001C433E"/>
    <w:rsid w:val="001D7850"/>
    <w:rsid w:val="001F3143"/>
    <w:rsid w:val="00202770"/>
    <w:rsid w:val="00207485"/>
    <w:rsid w:val="00216104"/>
    <w:rsid w:val="00223251"/>
    <w:rsid w:val="00231ABF"/>
    <w:rsid w:val="00232A17"/>
    <w:rsid w:val="002428CF"/>
    <w:rsid w:val="00256647"/>
    <w:rsid w:val="0027021F"/>
    <w:rsid w:val="00287398"/>
    <w:rsid w:val="002935A6"/>
    <w:rsid w:val="002C28B3"/>
    <w:rsid w:val="002E30F5"/>
    <w:rsid w:val="002E6C71"/>
    <w:rsid w:val="0032268A"/>
    <w:rsid w:val="00347B6E"/>
    <w:rsid w:val="00362DA8"/>
    <w:rsid w:val="00363059"/>
    <w:rsid w:val="00373C47"/>
    <w:rsid w:val="00381F63"/>
    <w:rsid w:val="003B5AC4"/>
    <w:rsid w:val="003D029D"/>
    <w:rsid w:val="003F3E38"/>
    <w:rsid w:val="00411553"/>
    <w:rsid w:val="00414DC4"/>
    <w:rsid w:val="004163AE"/>
    <w:rsid w:val="00416B9A"/>
    <w:rsid w:val="00437E13"/>
    <w:rsid w:val="00470B1D"/>
    <w:rsid w:val="004C5804"/>
    <w:rsid w:val="00512980"/>
    <w:rsid w:val="00531127"/>
    <w:rsid w:val="005555A5"/>
    <w:rsid w:val="005A12EE"/>
    <w:rsid w:val="005B6BA2"/>
    <w:rsid w:val="005C74EB"/>
    <w:rsid w:val="005D02DD"/>
    <w:rsid w:val="005D144E"/>
    <w:rsid w:val="005E0706"/>
    <w:rsid w:val="005F1350"/>
    <w:rsid w:val="006269CD"/>
    <w:rsid w:val="00630CBD"/>
    <w:rsid w:val="006455A9"/>
    <w:rsid w:val="0067685B"/>
    <w:rsid w:val="006820F2"/>
    <w:rsid w:val="006C3C1F"/>
    <w:rsid w:val="006E6BFB"/>
    <w:rsid w:val="006F2F90"/>
    <w:rsid w:val="006F34EA"/>
    <w:rsid w:val="006F3774"/>
    <w:rsid w:val="006F44C0"/>
    <w:rsid w:val="00711C3F"/>
    <w:rsid w:val="00734349"/>
    <w:rsid w:val="00741639"/>
    <w:rsid w:val="007949F2"/>
    <w:rsid w:val="007C30B0"/>
    <w:rsid w:val="007D29A5"/>
    <w:rsid w:val="008449C9"/>
    <w:rsid w:val="00847E6F"/>
    <w:rsid w:val="0085674B"/>
    <w:rsid w:val="008731F3"/>
    <w:rsid w:val="008817FF"/>
    <w:rsid w:val="00882E01"/>
    <w:rsid w:val="00887F2B"/>
    <w:rsid w:val="0089541B"/>
    <w:rsid w:val="008A4BB8"/>
    <w:rsid w:val="008C27AF"/>
    <w:rsid w:val="008C6671"/>
    <w:rsid w:val="008F6526"/>
    <w:rsid w:val="008F76BD"/>
    <w:rsid w:val="0092121B"/>
    <w:rsid w:val="00925C0B"/>
    <w:rsid w:val="00934843"/>
    <w:rsid w:val="00941F37"/>
    <w:rsid w:val="0094430E"/>
    <w:rsid w:val="00992966"/>
    <w:rsid w:val="009B032D"/>
    <w:rsid w:val="009D3785"/>
    <w:rsid w:val="009D7435"/>
    <w:rsid w:val="009D75CF"/>
    <w:rsid w:val="009E344E"/>
    <w:rsid w:val="009E3BEF"/>
    <w:rsid w:val="00A12FC3"/>
    <w:rsid w:val="00A21E81"/>
    <w:rsid w:val="00A30BE1"/>
    <w:rsid w:val="00A80D9B"/>
    <w:rsid w:val="00A82F0D"/>
    <w:rsid w:val="00A840EF"/>
    <w:rsid w:val="00A92452"/>
    <w:rsid w:val="00AC0AC9"/>
    <w:rsid w:val="00AC504F"/>
    <w:rsid w:val="00AC59A5"/>
    <w:rsid w:val="00AE12E4"/>
    <w:rsid w:val="00AF1765"/>
    <w:rsid w:val="00AF6CC9"/>
    <w:rsid w:val="00B05C90"/>
    <w:rsid w:val="00B1368D"/>
    <w:rsid w:val="00B1710E"/>
    <w:rsid w:val="00B31C5D"/>
    <w:rsid w:val="00B6151F"/>
    <w:rsid w:val="00B64F28"/>
    <w:rsid w:val="00B73696"/>
    <w:rsid w:val="00B74726"/>
    <w:rsid w:val="00BB085D"/>
    <w:rsid w:val="00BC53B6"/>
    <w:rsid w:val="00C0294C"/>
    <w:rsid w:val="00C2076D"/>
    <w:rsid w:val="00C26032"/>
    <w:rsid w:val="00C557F7"/>
    <w:rsid w:val="00C57ED7"/>
    <w:rsid w:val="00C73619"/>
    <w:rsid w:val="00C85829"/>
    <w:rsid w:val="00CC4E41"/>
    <w:rsid w:val="00CE5D10"/>
    <w:rsid w:val="00CF0F10"/>
    <w:rsid w:val="00D03C3E"/>
    <w:rsid w:val="00D03CC2"/>
    <w:rsid w:val="00D122AF"/>
    <w:rsid w:val="00D607BB"/>
    <w:rsid w:val="00D83AB2"/>
    <w:rsid w:val="00D97C1C"/>
    <w:rsid w:val="00DA1ADA"/>
    <w:rsid w:val="00DA27A3"/>
    <w:rsid w:val="00DD0A55"/>
    <w:rsid w:val="00DD5D40"/>
    <w:rsid w:val="00DD704A"/>
    <w:rsid w:val="00DE3264"/>
    <w:rsid w:val="00E015B6"/>
    <w:rsid w:val="00E04537"/>
    <w:rsid w:val="00E05C39"/>
    <w:rsid w:val="00E256A2"/>
    <w:rsid w:val="00E34F7C"/>
    <w:rsid w:val="00E36DA7"/>
    <w:rsid w:val="00E71936"/>
    <w:rsid w:val="00E94EAA"/>
    <w:rsid w:val="00EC03F5"/>
    <w:rsid w:val="00ED78BB"/>
    <w:rsid w:val="00EE5218"/>
    <w:rsid w:val="00EF2F1A"/>
    <w:rsid w:val="00EF6CCE"/>
    <w:rsid w:val="00F55AFF"/>
    <w:rsid w:val="00F63282"/>
    <w:rsid w:val="00F77FC5"/>
    <w:rsid w:val="00FB5205"/>
    <w:rsid w:val="00FB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3E6AF18"/>
  <w15:docId w15:val="{1AC741C5-46F0-4C50-A645-9D5D9F0B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F0D"/>
  </w:style>
  <w:style w:type="paragraph" w:styleId="Heading1">
    <w:name w:val="heading 1"/>
    <w:basedOn w:val="Normal"/>
    <w:next w:val="Normal"/>
    <w:link w:val="Heading1Char"/>
    <w:uiPriority w:val="9"/>
    <w:qFormat/>
    <w:rsid w:val="00A82F0D"/>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semiHidden/>
    <w:unhideWhenUsed/>
    <w:qFormat/>
    <w:rsid w:val="00A82F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A82F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A82F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A82F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A82F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A82F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A82F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A82F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A12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12EE"/>
  </w:style>
  <w:style w:type="paragraph" w:styleId="Footer">
    <w:name w:val="footer"/>
    <w:basedOn w:val="Normal"/>
    <w:link w:val="FooterChar"/>
    <w:uiPriority w:val="99"/>
    <w:semiHidden/>
    <w:unhideWhenUsed/>
    <w:rsid w:val="005A12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12EE"/>
  </w:style>
  <w:style w:type="paragraph" w:styleId="ListParagraph">
    <w:name w:val="List Paragraph"/>
    <w:basedOn w:val="Normal"/>
    <w:uiPriority w:val="34"/>
    <w:qFormat/>
    <w:rsid w:val="005F1350"/>
    <w:pPr>
      <w:ind w:left="720"/>
      <w:contextualSpacing/>
    </w:pPr>
  </w:style>
  <w:style w:type="character" w:styleId="Hyperlink">
    <w:name w:val="Hyperlink"/>
    <w:basedOn w:val="DefaultParagraphFont"/>
    <w:uiPriority w:val="99"/>
    <w:unhideWhenUsed/>
    <w:rsid w:val="006820F2"/>
    <w:rPr>
      <w:color w:val="5F5F5F" w:themeColor="hyperlink"/>
      <w:u w:val="single"/>
    </w:rPr>
  </w:style>
  <w:style w:type="table" w:styleId="TableGrid">
    <w:name w:val="Table Grid"/>
    <w:basedOn w:val="TableNormal"/>
    <w:uiPriority w:val="59"/>
    <w:rsid w:val="00CF0F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57A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82F0D"/>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semiHidden/>
    <w:rsid w:val="00A82F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A82F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A82F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A82F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A82F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A82F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A82F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A82F0D"/>
    <w:rPr>
      <w:b/>
      <w:bCs/>
      <w:i/>
      <w:iCs/>
    </w:rPr>
  </w:style>
  <w:style w:type="paragraph" w:styleId="Caption">
    <w:name w:val="caption"/>
    <w:basedOn w:val="Normal"/>
    <w:next w:val="Normal"/>
    <w:uiPriority w:val="35"/>
    <w:semiHidden/>
    <w:unhideWhenUsed/>
    <w:qFormat/>
    <w:rsid w:val="00A82F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82F0D"/>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A82F0D"/>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A82F0D"/>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A82F0D"/>
    <w:rPr>
      <w:color w:val="000000" w:themeColor="text2"/>
      <w:sz w:val="28"/>
      <w:szCs w:val="28"/>
    </w:rPr>
  </w:style>
  <w:style w:type="character" w:styleId="Strong">
    <w:name w:val="Strong"/>
    <w:basedOn w:val="DefaultParagraphFont"/>
    <w:uiPriority w:val="22"/>
    <w:qFormat/>
    <w:rsid w:val="00A82F0D"/>
    <w:rPr>
      <w:b/>
      <w:bCs/>
    </w:rPr>
  </w:style>
  <w:style w:type="character" w:styleId="Emphasis">
    <w:name w:val="Emphasis"/>
    <w:basedOn w:val="DefaultParagraphFont"/>
    <w:uiPriority w:val="20"/>
    <w:qFormat/>
    <w:rsid w:val="00A82F0D"/>
    <w:rPr>
      <w:i/>
      <w:iCs/>
      <w:color w:val="000000" w:themeColor="text1"/>
    </w:rPr>
  </w:style>
  <w:style w:type="paragraph" w:styleId="NoSpacing">
    <w:name w:val="No Spacing"/>
    <w:uiPriority w:val="1"/>
    <w:qFormat/>
    <w:rsid w:val="00A82F0D"/>
    <w:pPr>
      <w:spacing w:after="0" w:line="240" w:lineRule="auto"/>
    </w:pPr>
  </w:style>
  <w:style w:type="paragraph" w:styleId="Quote">
    <w:name w:val="Quote"/>
    <w:basedOn w:val="Normal"/>
    <w:next w:val="Normal"/>
    <w:link w:val="QuoteChar"/>
    <w:uiPriority w:val="29"/>
    <w:qFormat/>
    <w:rsid w:val="00A82F0D"/>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A82F0D"/>
    <w:rPr>
      <w:i/>
      <w:iCs/>
      <w:color w:val="707070" w:themeColor="accent3" w:themeShade="BF"/>
      <w:sz w:val="24"/>
      <w:szCs w:val="24"/>
    </w:rPr>
  </w:style>
  <w:style w:type="paragraph" w:styleId="IntenseQuote">
    <w:name w:val="Intense Quote"/>
    <w:basedOn w:val="Normal"/>
    <w:next w:val="Normal"/>
    <w:link w:val="IntenseQuoteChar"/>
    <w:uiPriority w:val="30"/>
    <w:qFormat/>
    <w:rsid w:val="00A82F0D"/>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A82F0D"/>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A82F0D"/>
    <w:rPr>
      <w:i/>
      <w:iCs/>
      <w:color w:val="595959" w:themeColor="text1" w:themeTint="A6"/>
    </w:rPr>
  </w:style>
  <w:style w:type="character" w:styleId="IntenseEmphasis">
    <w:name w:val="Intense Emphasis"/>
    <w:basedOn w:val="DefaultParagraphFont"/>
    <w:uiPriority w:val="21"/>
    <w:qFormat/>
    <w:rsid w:val="00A82F0D"/>
    <w:rPr>
      <w:b/>
      <w:bCs/>
      <w:i/>
      <w:iCs/>
      <w:color w:val="auto"/>
    </w:rPr>
  </w:style>
  <w:style w:type="character" w:styleId="SubtleReference">
    <w:name w:val="Subtle Reference"/>
    <w:basedOn w:val="DefaultParagraphFont"/>
    <w:uiPriority w:val="31"/>
    <w:qFormat/>
    <w:rsid w:val="00A82F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82F0D"/>
    <w:rPr>
      <w:b/>
      <w:bCs/>
      <w:caps w:val="0"/>
      <w:smallCaps/>
      <w:color w:val="auto"/>
      <w:spacing w:val="0"/>
      <w:u w:val="single"/>
    </w:rPr>
  </w:style>
  <w:style w:type="character" w:styleId="BookTitle">
    <w:name w:val="Book Title"/>
    <w:basedOn w:val="DefaultParagraphFont"/>
    <w:uiPriority w:val="33"/>
    <w:qFormat/>
    <w:rsid w:val="00A82F0D"/>
    <w:rPr>
      <w:b/>
      <w:bCs/>
      <w:caps w:val="0"/>
      <w:smallCaps/>
      <w:spacing w:val="0"/>
    </w:rPr>
  </w:style>
  <w:style w:type="paragraph" w:styleId="TOCHeading">
    <w:name w:val="TOC Heading"/>
    <w:basedOn w:val="Heading1"/>
    <w:next w:val="Normal"/>
    <w:uiPriority w:val="39"/>
    <w:semiHidden/>
    <w:unhideWhenUsed/>
    <w:qFormat/>
    <w:rsid w:val="00A82F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077618">
      <w:bodyDiv w:val="1"/>
      <w:marLeft w:val="0"/>
      <w:marRight w:val="0"/>
      <w:marTop w:val="0"/>
      <w:marBottom w:val="0"/>
      <w:divBdr>
        <w:top w:val="none" w:sz="0" w:space="0" w:color="auto"/>
        <w:left w:val="none" w:sz="0" w:space="0" w:color="auto"/>
        <w:bottom w:val="none" w:sz="0" w:space="0" w:color="auto"/>
        <w:right w:val="none" w:sz="0" w:space="0" w:color="auto"/>
      </w:divBdr>
      <w:divsChild>
        <w:div w:id="1882476169">
          <w:marLeft w:val="547"/>
          <w:marRight w:val="0"/>
          <w:marTop w:val="96"/>
          <w:marBottom w:val="0"/>
          <w:divBdr>
            <w:top w:val="none" w:sz="0" w:space="0" w:color="auto"/>
            <w:left w:val="none" w:sz="0" w:space="0" w:color="auto"/>
            <w:bottom w:val="none" w:sz="0" w:space="0" w:color="auto"/>
            <w:right w:val="none" w:sz="0" w:space="0" w:color="auto"/>
          </w:divBdr>
        </w:div>
        <w:div w:id="654257244">
          <w:marLeft w:val="547"/>
          <w:marRight w:val="0"/>
          <w:marTop w:val="96"/>
          <w:marBottom w:val="0"/>
          <w:divBdr>
            <w:top w:val="none" w:sz="0" w:space="0" w:color="auto"/>
            <w:left w:val="none" w:sz="0" w:space="0" w:color="auto"/>
            <w:bottom w:val="none" w:sz="0" w:space="0" w:color="auto"/>
            <w:right w:val="none" w:sz="0" w:space="0" w:color="auto"/>
          </w:divBdr>
        </w:div>
        <w:div w:id="25646926">
          <w:marLeft w:val="547"/>
          <w:marRight w:val="0"/>
          <w:marTop w:val="96"/>
          <w:marBottom w:val="0"/>
          <w:divBdr>
            <w:top w:val="none" w:sz="0" w:space="0" w:color="auto"/>
            <w:left w:val="none" w:sz="0" w:space="0" w:color="auto"/>
            <w:bottom w:val="none" w:sz="0" w:space="0" w:color="auto"/>
            <w:right w:val="none" w:sz="0" w:space="0" w:color="auto"/>
          </w:divBdr>
        </w:div>
        <w:div w:id="1847474666">
          <w:marLeft w:val="547"/>
          <w:marRight w:val="0"/>
          <w:marTop w:val="96"/>
          <w:marBottom w:val="0"/>
          <w:divBdr>
            <w:top w:val="none" w:sz="0" w:space="0" w:color="auto"/>
            <w:left w:val="none" w:sz="0" w:space="0" w:color="auto"/>
            <w:bottom w:val="none" w:sz="0" w:space="0" w:color="auto"/>
            <w:right w:val="none" w:sz="0" w:space="0" w:color="auto"/>
          </w:divBdr>
        </w:div>
        <w:div w:id="91711401">
          <w:marLeft w:val="1166"/>
          <w:marRight w:val="0"/>
          <w:marTop w:val="96"/>
          <w:marBottom w:val="0"/>
          <w:divBdr>
            <w:top w:val="none" w:sz="0" w:space="0" w:color="auto"/>
            <w:left w:val="none" w:sz="0" w:space="0" w:color="auto"/>
            <w:bottom w:val="none" w:sz="0" w:space="0" w:color="auto"/>
            <w:right w:val="none" w:sz="0" w:space="0" w:color="auto"/>
          </w:divBdr>
        </w:div>
        <w:div w:id="178544392">
          <w:marLeft w:val="1166"/>
          <w:marRight w:val="0"/>
          <w:marTop w:val="96"/>
          <w:marBottom w:val="0"/>
          <w:divBdr>
            <w:top w:val="none" w:sz="0" w:space="0" w:color="auto"/>
            <w:left w:val="none" w:sz="0" w:space="0" w:color="auto"/>
            <w:bottom w:val="none" w:sz="0" w:space="0" w:color="auto"/>
            <w:right w:val="none" w:sz="0" w:space="0" w:color="auto"/>
          </w:divBdr>
        </w:div>
        <w:div w:id="617874560">
          <w:marLeft w:val="1166"/>
          <w:marRight w:val="0"/>
          <w:marTop w:val="96"/>
          <w:marBottom w:val="0"/>
          <w:divBdr>
            <w:top w:val="none" w:sz="0" w:space="0" w:color="auto"/>
            <w:left w:val="none" w:sz="0" w:space="0" w:color="auto"/>
            <w:bottom w:val="none" w:sz="0" w:space="0" w:color="auto"/>
            <w:right w:val="none" w:sz="0" w:space="0" w:color="auto"/>
          </w:divBdr>
        </w:div>
      </w:divsChild>
    </w:div>
    <w:div w:id="631325519">
      <w:bodyDiv w:val="1"/>
      <w:marLeft w:val="0"/>
      <w:marRight w:val="0"/>
      <w:marTop w:val="0"/>
      <w:marBottom w:val="0"/>
      <w:divBdr>
        <w:top w:val="none" w:sz="0" w:space="0" w:color="auto"/>
        <w:left w:val="none" w:sz="0" w:space="0" w:color="auto"/>
        <w:bottom w:val="none" w:sz="0" w:space="0" w:color="auto"/>
        <w:right w:val="none" w:sz="0" w:space="0" w:color="auto"/>
      </w:divBdr>
    </w:div>
    <w:div w:id="654380784">
      <w:bodyDiv w:val="1"/>
      <w:marLeft w:val="0"/>
      <w:marRight w:val="0"/>
      <w:marTop w:val="0"/>
      <w:marBottom w:val="0"/>
      <w:divBdr>
        <w:top w:val="none" w:sz="0" w:space="0" w:color="auto"/>
        <w:left w:val="none" w:sz="0" w:space="0" w:color="auto"/>
        <w:bottom w:val="none" w:sz="0" w:space="0" w:color="auto"/>
        <w:right w:val="none" w:sz="0" w:space="0" w:color="auto"/>
      </w:divBdr>
      <w:divsChild>
        <w:div w:id="599945901">
          <w:marLeft w:val="446"/>
          <w:marRight w:val="0"/>
          <w:marTop w:val="154"/>
          <w:marBottom w:val="0"/>
          <w:divBdr>
            <w:top w:val="none" w:sz="0" w:space="0" w:color="auto"/>
            <w:left w:val="none" w:sz="0" w:space="0" w:color="auto"/>
            <w:bottom w:val="none" w:sz="0" w:space="0" w:color="auto"/>
            <w:right w:val="none" w:sz="0" w:space="0" w:color="auto"/>
          </w:divBdr>
        </w:div>
        <w:div w:id="667364288">
          <w:marLeft w:val="446"/>
          <w:marRight w:val="0"/>
          <w:marTop w:val="154"/>
          <w:marBottom w:val="0"/>
          <w:divBdr>
            <w:top w:val="none" w:sz="0" w:space="0" w:color="auto"/>
            <w:left w:val="none" w:sz="0" w:space="0" w:color="auto"/>
            <w:bottom w:val="none" w:sz="0" w:space="0" w:color="auto"/>
            <w:right w:val="none" w:sz="0" w:space="0" w:color="auto"/>
          </w:divBdr>
        </w:div>
        <w:div w:id="1517621694">
          <w:marLeft w:val="446"/>
          <w:marRight w:val="0"/>
          <w:marTop w:val="154"/>
          <w:marBottom w:val="0"/>
          <w:divBdr>
            <w:top w:val="none" w:sz="0" w:space="0" w:color="auto"/>
            <w:left w:val="none" w:sz="0" w:space="0" w:color="auto"/>
            <w:bottom w:val="none" w:sz="0" w:space="0" w:color="auto"/>
            <w:right w:val="none" w:sz="0" w:space="0" w:color="auto"/>
          </w:divBdr>
        </w:div>
      </w:divsChild>
    </w:div>
    <w:div w:id="794101387">
      <w:bodyDiv w:val="1"/>
      <w:marLeft w:val="0"/>
      <w:marRight w:val="0"/>
      <w:marTop w:val="0"/>
      <w:marBottom w:val="0"/>
      <w:divBdr>
        <w:top w:val="none" w:sz="0" w:space="0" w:color="auto"/>
        <w:left w:val="none" w:sz="0" w:space="0" w:color="auto"/>
        <w:bottom w:val="none" w:sz="0" w:space="0" w:color="auto"/>
        <w:right w:val="none" w:sz="0" w:space="0" w:color="auto"/>
      </w:divBdr>
      <w:divsChild>
        <w:div w:id="181671253">
          <w:marLeft w:val="547"/>
          <w:marRight w:val="0"/>
          <w:marTop w:val="115"/>
          <w:marBottom w:val="0"/>
          <w:divBdr>
            <w:top w:val="none" w:sz="0" w:space="0" w:color="auto"/>
            <w:left w:val="none" w:sz="0" w:space="0" w:color="auto"/>
            <w:bottom w:val="none" w:sz="0" w:space="0" w:color="auto"/>
            <w:right w:val="none" w:sz="0" w:space="0" w:color="auto"/>
          </w:divBdr>
        </w:div>
        <w:div w:id="188875600">
          <w:marLeft w:val="547"/>
          <w:marRight w:val="0"/>
          <w:marTop w:val="130"/>
          <w:marBottom w:val="0"/>
          <w:divBdr>
            <w:top w:val="none" w:sz="0" w:space="0" w:color="auto"/>
            <w:left w:val="none" w:sz="0" w:space="0" w:color="auto"/>
            <w:bottom w:val="none" w:sz="0" w:space="0" w:color="auto"/>
            <w:right w:val="none" w:sz="0" w:space="0" w:color="auto"/>
          </w:divBdr>
        </w:div>
        <w:div w:id="411440273">
          <w:marLeft w:val="547"/>
          <w:marRight w:val="0"/>
          <w:marTop w:val="130"/>
          <w:marBottom w:val="0"/>
          <w:divBdr>
            <w:top w:val="none" w:sz="0" w:space="0" w:color="auto"/>
            <w:left w:val="none" w:sz="0" w:space="0" w:color="auto"/>
            <w:bottom w:val="none" w:sz="0" w:space="0" w:color="auto"/>
            <w:right w:val="none" w:sz="0" w:space="0" w:color="auto"/>
          </w:divBdr>
        </w:div>
        <w:div w:id="1888955502">
          <w:marLeft w:val="547"/>
          <w:marRight w:val="0"/>
          <w:marTop w:val="130"/>
          <w:marBottom w:val="0"/>
          <w:divBdr>
            <w:top w:val="none" w:sz="0" w:space="0" w:color="auto"/>
            <w:left w:val="none" w:sz="0" w:space="0" w:color="auto"/>
            <w:bottom w:val="none" w:sz="0" w:space="0" w:color="auto"/>
            <w:right w:val="none" w:sz="0" w:space="0" w:color="auto"/>
          </w:divBdr>
        </w:div>
        <w:div w:id="1935547489">
          <w:marLeft w:val="547"/>
          <w:marRight w:val="0"/>
          <w:marTop w:val="130"/>
          <w:marBottom w:val="0"/>
          <w:divBdr>
            <w:top w:val="none" w:sz="0" w:space="0" w:color="auto"/>
            <w:left w:val="none" w:sz="0" w:space="0" w:color="auto"/>
            <w:bottom w:val="none" w:sz="0" w:space="0" w:color="auto"/>
            <w:right w:val="none" w:sz="0" w:space="0" w:color="auto"/>
          </w:divBdr>
        </w:div>
        <w:div w:id="377901559">
          <w:marLeft w:val="547"/>
          <w:marRight w:val="0"/>
          <w:marTop w:val="130"/>
          <w:marBottom w:val="0"/>
          <w:divBdr>
            <w:top w:val="none" w:sz="0" w:space="0" w:color="auto"/>
            <w:left w:val="none" w:sz="0" w:space="0" w:color="auto"/>
            <w:bottom w:val="none" w:sz="0" w:space="0" w:color="auto"/>
            <w:right w:val="none" w:sz="0" w:space="0" w:color="auto"/>
          </w:divBdr>
        </w:div>
        <w:div w:id="1071461891">
          <w:marLeft w:val="547"/>
          <w:marRight w:val="0"/>
          <w:marTop w:val="130"/>
          <w:marBottom w:val="0"/>
          <w:divBdr>
            <w:top w:val="none" w:sz="0" w:space="0" w:color="auto"/>
            <w:left w:val="none" w:sz="0" w:space="0" w:color="auto"/>
            <w:bottom w:val="none" w:sz="0" w:space="0" w:color="auto"/>
            <w:right w:val="none" w:sz="0" w:space="0" w:color="auto"/>
          </w:divBdr>
        </w:div>
        <w:div w:id="1199511271">
          <w:marLeft w:val="547"/>
          <w:marRight w:val="0"/>
          <w:marTop w:val="130"/>
          <w:marBottom w:val="0"/>
          <w:divBdr>
            <w:top w:val="none" w:sz="0" w:space="0" w:color="auto"/>
            <w:left w:val="none" w:sz="0" w:space="0" w:color="auto"/>
            <w:bottom w:val="none" w:sz="0" w:space="0" w:color="auto"/>
            <w:right w:val="none" w:sz="0" w:space="0" w:color="auto"/>
          </w:divBdr>
        </w:div>
        <w:div w:id="1107231475">
          <w:marLeft w:val="547"/>
          <w:marRight w:val="0"/>
          <w:marTop w:val="130"/>
          <w:marBottom w:val="0"/>
          <w:divBdr>
            <w:top w:val="none" w:sz="0" w:space="0" w:color="auto"/>
            <w:left w:val="none" w:sz="0" w:space="0" w:color="auto"/>
            <w:bottom w:val="none" w:sz="0" w:space="0" w:color="auto"/>
            <w:right w:val="none" w:sz="0" w:space="0" w:color="auto"/>
          </w:divBdr>
        </w:div>
      </w:divsChild>
    </w:div>
    <w:div w:id="992950248">
      <w:bodyDiv w:val="1"/>
      <w:marLeft w:val="0"/>
      <w:marRight w:val="0"/>
      <w:marTop w:val="0"/>
      <w:marBottom w:val="0"/>
      <w:divBdr>
        <w:top w:val="none" w:sz="0" w:space="0" w:color="auto"/>
        <w:left w:val="none" w:sz="0" w:space="0" w:color="auto"/>
        <w:bottom w:val="none" w:sz="0" w:space="0" w:color="auto"/>
        <w:right w:val="none" w:sz="0" w:space="0" w:color="auto"/>
      </w:divBdr>
      <w:divsChild>
        <w:div w:id="872808814">
          <w:marLeft w:val="1166"/>
          <w:marRight w:val="0"/>
          <w:marTop w:val="134"/>
          <w:marBottom w:val="0"/>
          <w:divBdr>
            <w:top w:val="none" w:sz="0" w:space="0" w:color="auto"/>
            <w:left w:val="none" w:sz="0" w:space="0" w:color="auto"/>
            <w:bottom w:val="none" w:sz="0" w:space="0" w:color="auto"/>
            <w:right w:val="none" w:sz="0" w:space="0" w:color="auto"/>
          </w:divBdr>
        </w:div>
        <w:div w:id="1866020335">
          <w:marLeft w:val="1166"/>
          <w:marRight w:val="0"/>
          <w:marTop w:val="134"/>
          <w:marBottom w:val="200"/>
          <w:divBdr>
            <w:top w:val="none" w:sz="0" w:space="0" w:color="auto"/>
            <w:left w:val="none" w:sz="0" w:space="0" w:color="auto"/>
            <w:bottom w:val="none" w:sz="0" w:space="0" w:color="auto"/>
            <w:right w:val="none" w:sz="0" w:space="0" w:color="auto"/>
          </w:divBdr>
        </w:div>
      </w:divsChild>
    </w:div>
    <w:div w:id="1107966926">
      <w:bodyDiv w:val="1"/>
      <w:marLeft w:val="0"/>
      <w:marRight w:val="0"/>
      <w:marTop w:val="0"/>
      <w:marBottom w:val="0"/>
      <w:divBdr>
        <w:top w:val="none" w:sz="0" w:space="0" w:color="auto"/>
        <w:left w:val="none" w:sz="0" w:space="0" w:color="auto"/>
        <w:bottom w:val="none" w:sz="0" w:space="0" w:color="auto"/>
        <w:right w:val="none" w:sz="0" w:space="0" w:color="auto"/>
      </w:divBdr>
      <w:divsChild>
        <w:div w:id="1830320864">
          <w:marLeft w:val="1166"/>
          <w:marRight w:val="0"/>
          <w:marTop w:val="106"/>
          <w:marBottom w:val="0"/>
          <w:divBdr>
            <w:top w:val="none" w:sz="0" w:space="0" w:color="auto"/>
            <w:left w:val="none" w:sz="0" w:space="0" w:color="auto"/>
            <w:bottom w:val="none" w:sz="0" w:space="0" w:color="auto"/>
            <w:right w:val="none" w:sz="0" w:space="0" w:color="auto"/>
          </w:divBdr>
        </w:div>
        <w:div w:id="1135875271">
          <w:marLeft w:val="1166"/>
          <w:marRight w:val="0"/>
          <w:marTop w:val="106"/>
          <w:marBottom w:val="0"/>
          <w:divBdr>
            <w:top w:val="none" w:sz="0" w:space="0" w:color="auto"/>
            <w:left w:val="none" w:sz="0" w:space="0" w:color="auto"/>
            <w:bottom w:val="none" w:sz="0" w:space="0" w:color="auto"/>
            <w:right w:val="none" w:sz="0" w:space="0" w:color="auto"/>
          </w:divBdr>
        </w:div>
        <w:div w:id="245726814">
          <w:marLeft w:val="1166"/>
          <w:marRight w:val="0"/>
          <w:marTop w:val="106"/>
          <w:marBottom w:val="0"/>
          <w:divBdr>
            <w:top w:val="none" w:sz="0" w:space="0" w:color="auto"/>
            <w:left w:val="none" w:sz="0" w:space="0" w:color="auto"/>
            <w:bottom w:val="none" w:sz="0" w:space="0" w:color="auto"/>
            <w:right w:val="none" w:sz="0" w:space="0" w:color="auto"/>
          </w:divBdr>
        </w:div>
        <w:div w:id="1403680548">
          <w:marLeft w:val="1166"/>
          <w:marRight w:val="0"/>
          <w:marTop w:val="106"/>
          <w:marBottom w:val="0"/>
          <w:divBdr>
            <w:top w:val="none" w:sz="0" w:space="0" w:color="auto"/>
            <w:left w:val="none" w:sz="0" w:space="0" w:color="auto"/>
            <w:bottom w:val="none" w:sz="0" w:space="0" w:color="auto"/>
            <w:right w:val="none" w:sz="0" w:space="0" w:color="auto"/>
          </w:divBdr>
        </w:div>
        <w:div w:id="1850562398">
          <w:marLeft w:val="1166"/>
          <w:marRight w:val="0"/>
          <w:marTop w:val="106"/>
          <w:marBottom w:val="0"/>
          <w:divBdr>
            <w:top w:val="none" w:sz="0" w:space="0" w:color="auto"/>
            <w:left w:val="none" w:sz="0" w:space="0" w:color="auto"/>
            <w:bottom w:val="none" w:sz="0" w:space="0" w:color="auto"/>
            <w:right w:val="none" w:sz="0" w:space="0" w:color="auto"/>
          </w:divBdr>
        </w:div>
      </w:divsChild>
    </w:div>
    <w:div w:id="1274049755">
      <w:bodyDiv w:val="1"/>
      <w:marLeft w:val="0"/>
      <w:marRight w:val="0"/>
      <w:marTop w:val="0"/>
      <w:marBottom w:val="0"/>
      <w:divBdr>
        <w:top w:val="none" w:sz="0" w:space="0" w:color="auto"/>
        <w:left w:val="none" w:sz="0" w:space="0" w:color="auto"/>
        <w:bottom w:val="none" w:sz="0" w:space="0" w:color="auto"/>
        <w:right w:val="none" w:sz="0" w:space="0" w:color="auto"/>
      </w:divBdr>
      <w:divsChild>
        <w:div w:id="2043094329">
          <w:marLeft w:val="446"/>
          <w:marRight w:val="0"/>
          <w:marTop w:val="0"/>
          <w:marBottom w:val="0"/>
          <w:divBdr>
            <w:top w:val="none" w:sz="0" w:space="0" w:color="auto"/>
            <w:left w:val="none" w:sz="0" w:space="0" w:color="auto"/>
            <w:bottom w:val="none" w:sz="0" w:space="0" w:color="auto"/>
            <w:right w:val="none" w:sz="0" w:space="0" w:color="auto"/>
          </w:divBdr>
        </w:div>
        <w:div w:id="1869102099">
          <w:marLeft w:val="446"/>
          <w:marRight w:val="0"/>
          <w:marTop w:val="0"/>
          <w:marBottom w:val="0"/>
          <w:divBdr>
            <w:top w:val="none" w:sz="0" w:space="0" w:color="auto"/>
            <w:left w:val="none" w:sz="0" w:space="0" w:color="auto"/>
            <w:bottom w:val="none" w:sz="0" w:space="0" w:color="auto"/>
            <w:right w:val="none" w:sz="0" w:space="0" w:color="auto"/>
          </w:divBdr>
        </w:div>
        <w:div w:id="335109424">
          <w:marLeft w:val="446"/>
          <w:marRight w:val="0"/>
          <w:marTop w:val="0"/>
          <w:marBottom w:val="0"/>
          <w:divBdr>
            <w:top w:val="none" w:sz="0" w:space="0" w:color="auto"/>
            <w:left w:val="none" w:sz="0" w:space="0" w:color="auto"/>
            <w:bottom w:val="none" w:sz="0" w:space="0" w:color="auto"/>
            <w:right w:val="none" w:sz="0" w:space="0" w:color="auto"/>
          </w:divBdr>
        </w:div>
        <w:div w:id="1257982757">
          <w:marLeft w:val="446"/>
          <w:marRight w:val="0"/>
          <w:marTop w:val="0"/>
          <w:marBottom w:val="0"/>
          <w:divBdr>
            <w:top w:val="none" w:sz="0" w:space="0" w:color="auto"/>
            <w:left w:val="none" w:sz="0" w:space="0" w:color="auto"/>
            <w:bottom w:val="none" w:sz="0" w:space="0" w:color="auto"/>
            <w:right w:val="none" w:sz="0" w:space="0" w:color="auto"/>
          </w:divBdr>
        </w:div>
        <w:div w:id="1852795877">
          <w:marLeft w:val="446"/>
          <w:marRight w:val="0"/>
          <w:marTop w:val="0"/>
          <w:marBottom w:val="0"/>
          <w:divBdr>
            <w:top w:val="none" w:sz="0" w:space="0" w:color="auto"/>
            <w:left w:val="none" w:sz="0" w:space="0" w:color="auto"/>
            <w:bottom w:val="none" w:sz="0" w:space="0" w:color="auto"/>
            <w:right w:val="none" w:sz="0" w:space="0" w:color="auto"/>
          </w:divBdr>
        </w:div>
        <w:div w:id="1624455307">
          <w:marLeft w:val="1166"/>
          <w:marRight w:val="0"/>
          <w:marTop w:val="0"/>
          <w:marBottom w:val="0"/>
          <w:divBdr>
            <w:top w:val="none" w:sz="0" w:space="0" w:color="auto"/>
            <w:left w:val="none" w:sz="0" w:space="0" w:color="auto"/>
            <w:bottom w:val="none" w:sz="0" w:space="0" w:color="auto"/>
            <w:right w:val="none" w:sz="0" w:space="0" w:color="auto"/>
          </w:divBdr>
        </w:div>
        <w:div w:id="1607226923">
          <w:marLeft w:val="1166"/>
          <w:marRight w:val="0"/>
          <w:marTop w:val="0"/>
          <w:marBottom w:val="0"/>
          <w:divBdr>
            <w:top w:val="none" w:sz="0" w:space="0" w:color="auto"/>
            <w:left w:val="none" w:sz="0" w:space="0" w:color="auto"/>
            <w:bottom w:val="none" w:sz="0" w:space="0" w:color="auto"/>
            <w:right w:val="none" w:sz="0" w:space="0" w:color="auto"/>
          </w:divBdr>
        </w:div>
        <w:div w:id="1720548613">
          <w:marLeft w:val="1166"/>
          <w:marRight w:val="0"/>
          <w:marTop w:val="0"/>
          <w:marBottom w:val="0"/>
          <w:divBdr>
            <w:top w:val="none" w:sz="0" w:space="0" w:color="auto"/>
            <w:left w:val="none" w:sz="0" w:space="0" w:color="auto"/>
            <w:bottom w:val="none" w:sz="0" w:space="0" w:color="auto"/>
            <w:right w:val="none" w:sz="0" w:space="0" w:color="auto"/>
          </w:divBdr>
        </w:div>
        <w:div w:id="57361367">
          <w:marLeft w:val="1166"/>
          <w:marRight w:val="0"/>
          <w:marTop w:val="0"/>
          <w:marBottom w:val="0"/>
          <w:divBdr>
            <w:top w:val="none" w:sz="0" w:space="0" w:color="auto"/>
            <w:left w:val="none" w:sz="0" w:space="0" w:color="auto"/>
            <w:bottom w:val="none" w:sz="0" w:space="0" w:color="auto"/>
            <w:right w:val="none" w:sz="0" w:space="0" w:color="auto"/>
          </w:divBdr>
        </w:div>
        <w:div w:id="1898466957">
          <w:marLeft w:val="446"/>
          <w:marRight w:val="0"/>
          <w:marTop w:val="0"/>
          <w:marBottom w:val="0"/>
          <w:divBdr>
            <w:top w:val="none" w:sz="0" w:space="0" w:color="auto"/>
            <w:left w:val="none" w:sz="0" w:space="0" w:color="auto"/>
            <w:bottom w:val="none" w:sz="0" w:space="0" w:color="auto"/>
            <w:right w:val="none" w:sz="0" w:space="0" w:color="auto"/>
          </w:divBdr>
        </w:div>
        <w:div w:id="306253295">
          <w:marLeft w:val="1166"/>
          <w:marRight w:val="0"/>
          <w:marTop w:val="0"/>
          <w:marBottom w:val="0"/>
          <w:divBdr>
            <w:top w:val="none" w:sz="0" w:space="0" w:color="auto"/>
            <w:left w:val="none" w:sz="0" w:space="0" w:color="auto"/>
            <w:bottom w:val="none" w:sz="0" w:space="0" w:color="auto"/>
            <w:right w:val="none" w:sz="0" w:space="0" w:color="auto"/>
          </w:divBdr>
        </w:div>
        <w:div w:id="31542663">
          <w:marLeft w:val="1166"/>
          <w:marRight w:val="0"/>
          <w:marTop w:val="0"/>
          <w:marBottom w:val="0"/>
          <w:divBdr>
            <w:top w:val="none" w:sz="0" w:space="0" w:color="auto"/>
            <w:left w:val="none" w:sz="0" w:space="0" w:color="auto"/>
            <w:bottom w:val="none" w:sz="0" w:space="0" w:color="auto"/>
            <w:right w:val="none" w:sz="0" w:space="0" w:color="auto"/>
          </w:divBdr>
        </w:div>
        <w:div w:id="176047748">
          <w:marLeft w:val="446"/>
          <w:marRight w:val="0"/>
          <w:marTop w:val="0"/>
          <w:marBottom w:val="0"/>
          <w:divBdr>
            <w:top w:val="none" w:sz="0" w:space="0" w:color="auto"/>
            <w:left w:val="none" w:sz="0" w:space="0" w:color="auto"/>
            <w:bottom w:val="none" w:sz="0" w:space="0" w:color="auto"/>
            <w:right w:val="none" w:sz="0" w:space="0" w:color="auto"/>
          </w:divBdr>
        </w:div>
        <w:div w:id="1161461308">
          <w:marLeft w:val="1166"/>
          <w:marRight w:val="0"/>
          <w:marTop w:val="0"/>
          <w:marBottom w:val="0"/>
          <w:divBdr>
            <w:top w:val="none" w:sz="0" w:space="0" w:color="auto"/>
            <w:left w:val="none" w:sz="0" w:space="0" w:color="auto"/>
            <w:bottom w:val="none" w:sz="0" w:space="0" w:color="auto"/>
            <w:right w:val="none" w:sz="0" w:space="0" w:color="auto"/>
          </w:divBdr>
        </w:div>
        <w:div w:id="48597541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Celebration">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elebrati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blipFill rotWithShape="1">
          <a:blip xmlns:r="http://schemas.openxmlformats.org/officeDocument/2006/relationships" r:embed="rId1">
            <a:duotone>
              <a:schemeClr val="phClr">
                <a:tint val="30000"/>
                <a:satMod val="175000"/>
              </a:schemeClr>
              <a:schemeClr val="phClr">
                <a:shade val="50000"/>
                <a:satMod val="115000"/>
              </a:schemeClr>
            </a:duotone>
          </a:blip>
          <a:tile tx="0" ty="0" sx="80000" sy="8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innerShdw blurRad="76200">
              <a:srgbClr val="000000">
                <a:alpha val="50000"/>
              </a:srgbClr>
            </a:innerShdw>
          </a:effectLst>
          <a:scene3d>
            <a:camera prst="orthographicFront">
              <a:rot lat="0" lon="0" rev="0"/>
            </a:camera>
            <a:lightRig rig="soft" dir="t">
              <a:rot lat="0" lon="0" rev="7800000"/>
            </a:lightRig>
          </a:scene3d>
          <a:sp3d>
            <a:bevelT w="63500" h="38100" prst="relaxedInset"/>
          </a:sp3d>
        </a:effectStyle>
      </a:effectStyleLst>
      <a:bgFillStyleLst>
        <a:blipFill rotWithShape="1">
          <a:blip xmlns:r="http://schemas.openxmlformats.org/officeDocument/2006/relationships" r:embed="rId2">
            <a:duotone>
              <a:schemeClr val="phClr">
                <a:tint val="80000"/>
                <a:satMod val="300000"/>
                <a:lumMod val="110000"/>
              </a:schemeClr>
              <a:schemeClr val="phClr">
                <a:shade val="50000"/>
                <a:satMod val="130000"/>
                <a:lumMod val="110000"/>
              </a:schemeClr>
            </a:duotone>
          </a:blip>
          <a:stretch/>
        </a:blipFill>
        <a:blipFill rotWithShape="1">
          <a:blip xmlns:r="http://schemas.openxmlformats.org/officeDocument/2006/relationships" r:embed="rId3">
            <a:duotone>
              <a:schemeClr val="phClr">
                <a:tint val="80000"/>
                <a:satMod val="115000"/>
              </a:schemeClr>
              <a:schemeClr val="phClr">
                <a:shade val="80000"/>
                <a:satMod val="110000"/>
              </a:schemeClr>
            </a:duotone>
          </a:blip>
          <a:stretch/>
        </a:blipFill>
        <a:blipFill rotWithShape="1">
          <a:blip xmlns:r="http://schemas.openxmlformats.org/officeDocument/2006/relationships" r:embed="rId4">
            <a:duotone>
              <a:schemeClr val="phClr">
                <a:tint val="80000"/>
                <a:satMod val="115000"/>
              </a:schemeClr>
              <a:schemeClr val="phClr">
                <a:shade val="80000"/>
                <a:satMod val="11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F82B-6A21-4BBC-B7BC-481435629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Jennifer Miller</cp:lastModifiedBy>
  <cp:revision>2</cp:revision>
  <dcterms:created xsi:type="dcterms:W3CDTF">2023-10-28T21:03:00Z</dcterms:created>
  <dcterms:modified xsi:type="dcterms:W3CDTF">2023-10-28T21:03:00Z</dcterms:modified>
</cp:coreProperties>
</file>